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BAE0" w14:textId="77777777" w:rsidR="00B401D7" w:rsidRPr="00B401D7" w:rsidRDefault="00B401D7" w:rsidP="00B401D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401D7">
        <w:rPr>
          <w:b/>
          <w:sz w:val="24"/>
          <w:szCs w:val="24"/>
        </w:rPr>
        <w:t>Результаты профессиональной деятельности</w:t>
      </w:r>
    </w:p>
    <w:p w14:paraId="5437F1F9" w14:textId="37CF1C2B" w:rsidR="00B401D7" w:rsidRPr="00B401D7" w:rsidRDefault="00B401D7" w:rsidP="00B401D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Гизатуллина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Нургали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Нурулловича</w:t>
      </w:r>
      <w:proofErr w:type="spellEnd"/>
      <w:r w:rsidRPr="00B401D7">
        <w:rPr>
          <w:b/>
          <w:sz w:val="24"/>
          <w:szCs w:val="24"/>
        </w:rPr>
        <w:t xml:space="preserve">, </w:t>
      </w:r>
      <w:r w:rsidRPr="00B401D7">
        <w:rPr>
          <w:bCs/>
          <w:sz w:val="24"/>
          <w:szCs w:val="24"/>
        </w:rPr>
        <w:t xml:space="preserve"> </w:t>
      </w:r>
    </w:p>
    <w:p w14:paraId="014ACC0E" w14:textId="781224B2" w:rsidR="00B401D7" w:rsidRPr="00B401D7" w:rsidRDefault="00B401D7" w:rsidP="00B401D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401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педагога дополнительного образования</w:t>
      </w:r>
      <w:r w:rsidRPr="00B401D7">
        <w:rPr>
          <w:bCs/>
          <w:sz w:val="24"/>
          <w:szCs w:val="24"/>
        </w:rPr>
        <w:t xml:space="preserve"> муниципального бюджетного учреждения дополнительного образования «Центр дополнительного образования «Перспектива»</w:t>
      </w:r>
    </w:p>
    <w:p w14:paraId="2D82EC76" w14:textId="77777777" w:rsidR="00B401D7" w:rsidRPr="00B401D7" w:rsidRDefault="00B401D7" w:rsidP="00B401D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proofErr w:type="spellStart"/>
      <w:r w:rsidRPr="00B401D7">
        <w:rPr>
          <w:b/>
          <w:sz w:val="24"/>
          <w:szCs w:val="24"/>
        </w:rPr>
        <w:t>аттестующегося</w:t>
      </w:r>
      <w:proofErr w:type="spellEnd"/>
      <w:r w:rsidRPr="00B401D7">
        <w:rPr>
          <w:b/>
          <w:sz w:val="24"/>
          <w:szCs w:val="24"/>
        </w:rPr>
        <w:t xml:space="preserve"> на первую квалификационную категорию</w:t>
      </w:r>
    </w:p>
    <w:p w14:paraId="78BDE0DB" w14:textId="27683030" w:rsidR="00B4642A" w:rsidRPr="00F7323C" w:rsidRDefault="00B4642A" w:rsidP="00B401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B5F8B" w14:textId="18CF800D" w:rsidR="00170024" w:rsidRPr="00F7323C" w:rsidRDefault="005D4AC0" w:rsidP="00B401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="00B401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024" w:rsidRPr="00F7323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268"/>
        <w:gridCol w:w="1701"/>
        <w:gridCol w:w="2233"/>
      </w:tblGrid>
      <w:tr w:rsidR="00F7323C" w:rsidRPr="00F7323C" w14:paraId="184B4AA3" w14:textId="77777777" w:rsidTr="00B401D7">
        <w:tc>
          <w:tcPr>
            <w:tcW w:w="1276" w:type="dxa"/>
          </w:tcPr>
          <w:p w14:paraId="06E6B3B1" w14:textId="77777777" w:rsidR="00170024" w:rsidRPr="00B401D7" w:rsidRDefault="00170024" w:rsidP="00B401D7">
            <w:pPr>
              <w:widowControl w:val="0"/>
              <w:jc w:val="center"/>
              <w:rPr>
                <w:sz w:val="22"/>
                <w:szCs w:val="22"/>
              </w:rPr>
            </w:pPr>
            <w:bookmarkStart w:id="0" w:name="_Hlk144303451"/>
            <w:r w:rsidRPr="00B401D7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985" w:type="dxa"/>
          </w:tcPr>
          <w:p w14:paraId="5B88475E" w14:textId="77777777" w:rsidR="00170024" w:rsidRPr="00B401D7" w:rsidRDefault="00170024" w:rsidP="00B401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401D7">
              <w:rPr>
                <w:sz w:val="22"/>
                <w:szCs w:val="22"/>
              </w:rPr>
              <w:t>Учебное заведение</w:t>
            </w:r>
            <w:r w:rsidRPr="00B401D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626D896" w14:textId="77777777" w:rsidR="00170024" w:rsidRPr="00B401D7" w:rsidRDefault="00170024" w:rsidP="00B401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401D7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1701" w:type="dxa"/>
          </w:tcPr>
          <w:p w14:paraId="6B4FBA7F" w14:textId="77777777" w:rsidR="00170024" w:rsidRPr="00B401D7" w:rsidRDefault="00170024" w:rsidP="00B401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401D7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2233" w:type="dxa"/>
          </w:tcPr>
          <w:p w14:paraId="6CB28954" w14:textId="2C552A60" w:rsidR="00170024" w:rsidRPr="00B401D7" w:rsidRDefault="00170024" w:rsidP="00B401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401D7">
              <w:rPr>
                <w:sz w:val="22"/>
                <w:szCs w:val="22"/>
              </w:rPr>
              <w:t>Подтверждающий документ</w:t>
            </w:r>
            <w:r w:rsidR="00DE6E98" w:rsidRPr="00B401D7">
              <w:rPr>
                <w:sz w:val="22"/>
                <w:szCs w:val="22"/>
              </w:rPr>
              <w:t xml:space="preserve"> (копия диплома или ссылка)</w:t>
            </w:r>
          </w:p>
        </w:tc>
      </w:tr>
      <w:tr w:rsidR="00F7323C" w:rsidRPr="00F7323C" w14:paraId="36379CFB" w14:textId="77777777" w:rsidTr="00B401D7">
        <w:tc>
          <w:tcPr>
            <w:tcW w:w="1276" w:type="dxa"/>
          </w:tcPr>
          <w:p w14:paraId="1B7B1114" w14:textId="03130379" w:rsidR="00170024" w:rsidRPr="00B401D7" w:rsidRDefault="00423841" w:rsidP="00B401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401D7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985" w:type="dxa"/>
          </w:tcPr>
          <w:p w14:paraId="0B78E551" w14:textId="77777777" w:rsidR="00170024" w:rsidRPr="00B401D7" w:rsidRDefault="00423841" w:rsidP="00B401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401D7">
              <w:rPr>
                <w:bCs/>
                <w:sz w:val="22"/>
                <w:szCs w:val="22"/>
              </w:rPr>
              <w:t xml:space="preserve">Югорский Государственный </w:t>
            </w:r>
          </w:p>
          <w:p w14:paraId="5B4AF924" w14:textId="4403EE68" w:rsidR="00423841" w:rsidRPr="00B401D7" w:rsidRDefault="00423841" w:rsidP="00B401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401D7">
              <w:rPr>
                <w:bCs/>
                <w:sz w:val="22"/>
                <w:szCs w:val="22"/>
              </w:rPr>
              <w:t>Университет</w:t>
            </w:r>
          </w:p>
        </w:tc>
        <w:tc>
          <w:tcPr>
            <w:tcW w:w="2268" w:type="dxa"/>
          </w:tcPr>
          <w:p w14:paraId="6644C1DA" w14:textId="65DDEACA" w:rsidR="00170024" w:rsidRPr="00B401D7" w:rsidRDefault="00423841" w:rsidP="00B401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401D7">
              <w:rPr>
                <w:bCs/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1701" w:type="dxa"/>
          </w:tcPr>
          <w:p w14:paraId="76CDB7FC" w14:textId="0D852D83" w:rsidR="00170024" w:rsidRPr="00B401D7" w:rsidRDefault="00423841" w:rsidP="00B401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401D7">
              <w:rPr>
                <w:bCs/>
                <w:sz w:val="22"/>
                <w:szCs w:val="22"/>
              </w:rPr>
              <w:t>Бакалавр</w:t>
            </w:r>
          </w:p>
        </w:tc>
        <w:tc>
          <w:tcPr>
            <w:tcW w:w="2233" w:type="dxa"/>
          </w:tcPr>
          <w:p w14:paraId="4D183F0C" w14:textId="58E2A537" w:rsidR="00170024" w:rsidRPr="00B401D7" w:rsidRDefault="00F53A16" w:rsidP="00B401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hyperlink r:id="rId6" w:history="1">
              <w:r w:rsidR="000A2EB8" w:rsidRPr="00B401D7">
                <w:rPr>
                  <w:rStyle w:val="ac"/>
                  <w:b/>
                  <w:bCs/>
                  <w:sz w:val="22"/>
                  <w:szCs w:val="22"/>
                </w:rPr>
                <w:t>ссылка</w:t>
              </w:r>
            </w:hyperlink>
          </w:p>
        </w:tc>
      </w:tr>
      <w:tr w:rsidR="00423841" w:rsidRPr="00F7323C" w14:paraId="738DA366" w14:textId="77777777" w:rsidTr="00B401D7">
        <w:tc>
          <w:tcPr>
            <w:tcW w:w="1276" w:type="dxa"/>
          </w:tcPr>
          <w:p w14:paraId="5EA74578" w14:textId="573EE18D" w:rsidR="00423841" w:rsidRPr="00B401D7" w:rsidRDefault="00B736F0" w:rsidP="00B401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401D7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985" w:type="dxa"/>
          </w:tcPr>
          <w:p w14:paraId="0C547A7C" w14:textId="77777777" w:rsidR="00B736F0" w:rsidRPr="00B401D7" w:rsidRDefault="00B736F0" w:rsidP="00B401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401D7">
              <w:rPr>
                <w:bCs/>
                <w:sz w:val="22"/>
                <w:szCs w:val="22"/>
              </w:rPr>
              <w:t xml:space="preserve">Югорский Государственный </w:t>
            </w:r>
          </w:p>
          <w:p w14:paraId="5220F81D" w14:textId="1FEB8F83" w:rsidR="00423841" w:rsidRPr="00B401D7" w:rsidRDefault="00B736F0" w:rsidP="00B401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401D7">
              <w:rPr>
                <w:bCs/>
                <w:sz w:val="22"/>
                <w:szCs w:val="22"/>
              </w:rPr>
              <w:t>Университет</w:t>
            </w:r>
          </w:p>
        </w:tc>
        <w:tc>
          <w:tcPr>
            <w:tcW w:w="2268" w:type="dxa"/>
          </w:tcPr>
          <w:p w14:paraId="55DB6379" w14:textId="461FE269" w:rsidR="00423841" w:rsidRPr="00B401D7" w:rsidRDefault="00B736F0" w:rsidP="00B401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401D7">
              <w:rPr>
                <w:bCs/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1701" w:type="dxa"/>
          </w:tcPr>
          <w:p w14:paraId="5C840B39" w14:textId="503DB4EE" w:rsidR="00423841" w:rsidRPr="00B401D7" w:rsidRDefault="00B736F0" w:rsidP="00B401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401D7">
              <w:rPr>
                <w:bCs/>
                <w:sz w:val="22"/>
                <w:szCs w:val="22"/>
              </w:rPr>
              <w:t>Магистр</w:t>
            </w:r>
          </w:p>
        </w:tc>
        <w:tc>
          <w:tcPr>
            <w:tcW w:w="2233" w:type="dxa"/>
          </w:tcPr>
          <w:p w14:paraId="50AF639F" w14:textId="1E448467" w:rsidR="00423841" w:rsidRPr="00B401D7" w:rsidRDefault="00F53A16" w:rsidP="00B401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hyperlink r:id="rId7" w:history="1">
              <w:r w:rsidR="000A2EB8" w:rsidRPr="00B401D7">
                <w:rPr>
                  <w:rStyle w:val="ac"/>
                  <w:b/>
                  <w:bCs/>
                  <w:sz w:val="22"/>
                  <w:szCs w:val="22"/>
                </w:rPr>
                <w:t>ссылка</w:t>
              </w:r>
            </w:hyperlink>
          </w:p>
        </w:tc>
      </w:tr>
    </w:tbl>
    <w:p w14:paraId="482580C0" w14:textId="38021C49" w:rsidR="00097473" w:rsidRPr="00F7323C" w:rsidRDefault="00097473" w:rsidP="00B401D7">
      <w:pPr>
        <w:widowControl w:val="0"/>
        <w:jc w:val="center"/>
        <w:rPr>
          <w:b/>
          <w:bCs/>
        </w:rPr>
      </w:pPr>
    </w:p>
    <w:p w14:paraId="4017709D" w14:textId="77777777" w:rsidR="00190269" w:rsidRPr="00F7323C" w:rsidRDefault="009B5C4C" w:rsidP="00B401D7">
      <w:pPr>
        <w:widowControl w:val="0"/>
        <w:jc w:val="center"/>
        <w:rPr>
          <w:b/>
          <w:sz w:val="24"/>
          <w:szCs w:val="24"/>
        </w:rPr>
      </w:pPr>
      <w:bookmarkStart w:id="1" w:name="_Hlk144332661"/>
      <w:bookmarkStart w:id="2" w:name="_Hlk144303470"/>
      <w:bookmarkEnd w:id="0"/>
      <w:r w:rsidRPr="00F7323C">
        <w:rPr>
          <w:b/>
          <w:bCs/>
          <w:sz w:val="24"/>
          <w:szCs w:val="24"/>
        </w:rPr>
        <w:t>Н</w:t>
      </w:r>
      <w:r w:rsidR="00097473" w:rsidRPr="00F7323C">
        <w:rPr>
          <w:b/>
          <w:sz w:val="24"/>
          <w:szCs w:val="24"/>
        </w:rPr>
        <w:t>епрерывность</w:t>
      </w:r>
      <w:r w:rsidRPr="00F7323C">
        <w:rPr>
          <w:b/>
          <w:sz w:val="24"/>
          <w:szCs w:val="24"/>
        </w:rPr>
        <w:t xml:space="preserve"> </w:t>
      </w:r>
      <w:r w:rsidR="00097473" w:rsidRPr="00F7323C">
        <w:rPr>
          <w:b/>
          <w:sz w:val="24"/>
          <w:szCs w:val="24"/>
        </w:rPr>
        <w:t>профессионального развития учителя</w:t>
      </w:r>
      <w:r w:rsidRPr="00F7323C">
        <w:rPr>
          <w:b/>
          <w:sz w:val="24"/>
          <w:szCs w:val="24"/>
        </w:rPr>
        <w:t xml:space="preserve"> </w:t>
      </w:r>
      <w:bookmarkStart w:id="3" w:name="_Hlk144303632"/>
    </w:p>
    <w:bookmarkEnd w:id="1"/>
    <w:bookmarkEnd w:id="3"/>
    <w:p w14:paraId="2B6A5CC8" w14:textId="77777777" w:rsidR="00E70A3B" w:rsidRPr="00122177" w:rsidRDefault="00E70A3B" w:rsidP="00B401D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122177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6"/>
        <w:tblpPr w:leftFromText="180" w:rightFromText="180" w:vertAnchor="text" w:horzAnchor="page" w:tblpX="1765" w:tblpY="187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417"/>
        <w:gridCol w:w="1950"/>
      </w:tblGrid>
      <w:tr w:rsidR="00E70A3B" w14:paraId="6A6C7D49" w14:textId="77777777" w:rsidTr="00B401D7">
        <w:trPr>
          <w:trHeight w:val="55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64132" w14:textId="77777777" w:rsidR="00E70A3B" w:rsidRPr="00B401D7" w:rsidRDefault="00E70A3B" w:rsidP="00B401D7">
            <w:pPr>
              <w:jc w:val="center"/>
              <w:rPr>
                <w:sz w:val="22"/>
                <w:szCs w:val="22"/>
              </w:rPr>
            </w:pPr>
            <w:r w:rsidRPr="00B401D7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FDB28" w14:textId="3D6076E0" w:rsidR="00E70A3B" w:rsidRPr="00B401D7" w:rsidRDefault="00E70A3B" w:rsidP="00B401D7">
            <w:pPr>
              <w:jc w:val="center"/>
              <w:rPr>
                <w:sz w:val="22"/>
                <w:szCs w:val="22"/>
              </w:rPr>
            </w:pPr>
            <w:r w:rsidRPr="00B401D7">
              <w:rPr>
                <w:sz w:val="22"/>
                <w:szCs w:val="22"/>
              </w:rPr>
              <w:t xml:space="preserve">Форма образования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745A8" w14:textId="189C3459" w:rsidR="00E70A3B" w:rsidRPr="00B401D7" w:rsidRDefault="00E70A3B" w:rsidP="00AC709B">
            <w:pPr>
              <w:jc w:val="center"/>
              <w:rPr>
                <w:sz w:val="22"/>
                <w:szCs w:val="22"/>
              </w:rPr>
            </w:pPr>
            <w:r w:rsidRPr="00B401D7">
              <w:rPr>
                <w:sz w:val="22"/>
                <w:szCs w:val="22"/>
              </w:rPr>
              <w:t>Год и место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7F361" w14:textId="77777777" w:rsidR="00E70A3B" w:rsidRPr="00B401D7" w:rsidRDefault="00E70A3B" w:rsidP="00B401D7">
            <w:pPr>
              <w:jc w:val="center"/>
              <w:rPr>
                <w:sz w:val="22"/>
                <w:szCs w:val="22"/>
              </w:rPr>
            </w:pPr>
            <w:r w:rsidRPr="00B401D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0B6AA" w14:textId="77777777" w:rsidR="00E70A3B" w:rsidRPr="00B401D7" w:rsidRDefault="00E70A3B" w:rsidP="00B401D7">
            <w:pPr>
              <w:jc w:val="center"/>
              <w:rPr>
                <w:sz w:val="22"/>
                <w:szCs w:val="22"/>
              </w:rPr>
            </w:pPr>
            <w:r w:rsidRPr="00B401D7">
              <w:rPr>
                <w:sz w:val="22"/>
                <w:szCs w:val="22"/>
              </w:rPr>
              <w:t xml:space="preserve">Подтверждающий документ </w:t>
            </w:r>
          </w:p>
        </w:tc>
      </w:tr>
      <w:tr w:rsidR="00E70A3B" w14:paraId="1DDB6828" w14:textId="77777777" w:rsidTr="00B401D7">
        <w:trPr>
          <w:trHeight w:val="26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F3814" w14:textId="2F60C50F" w:rsidR="00E70A3B" w:rsidRPr="00B401D7" w:rsidRDefault="00B736F0" w:rsidP="00B401D7">
            <w:pPr>
              <w:jc w:val="center"/>
              <w:rPr>
                <w:sz w:val="22"/>
                <w:szCs w:val="22"/>
              </w:rPr>
            </w:pPr>
            <w:r w:rsidRPr="00B401D7">
              <w:rPr>
                <w:sz w:val="22"/>
                <w:szCs w:val="22"/>
              </w:rPr>
              <w:t>Педагогика и методика дополнительного образования детей и взрослых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739F2" w14:textId="2E74A9C4" w:rsidR="00E70A3B" w:rsidRPr="00B401D7" w:rsidRDefault="00B736F0" w:rsidP="00B401D7">
            <w:pPr>
              <w:jc w:val="center"/>
              <w:rPr>
                <w:sz w:val="22"/>
                <w:szCs w:val="22"/>
              </w:rPr>
            </w:pPr>
            <w:r w:rsidRPr="00B401D7">
              <w:rPr>
                <w:sz w:val="22"/>
                <w:szCs w:val="22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6DB38" w14:textId="33C3B2F4" w:rsidR="00E70A3B" w:rsidRPr="00B401D7" w:rsidRDefault="00B401D7" w:rsidP="00B4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ЧОУ ДПО «</w:t>
            </w:r>
            <w:proofErr w:type="spellStart"/>
            <w:r>
              <w:rPr>
                <w:sz w:val="22"/>
                <w:szCs w:val="22"/>
              </w:rPr>
              <w:t>АБиУС</w:t>
            </w:r>
            <w:proofErr w:type="spellEnd"/>
            <w:r>
              <w:rPr>
                <w:sz w:val="22"/>
                <w:szCs w:val="22"/>
              </w:rPr>
              <w:t xml:space="preserve">», Волгоград, </w:t>
            </w:r>
            <w:r w:rsidR="00B736F0" w:rsidRPr="00B401D7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4D92D" w14:textId="6C6FFDBD" w:rsidR="00E70A3B" w:rsidRPr="00B401D7" w:rsidRDefault="00B736F0" w:rsidP="00B401D7">
            <w:pPr>
              <w:jc w:val="center"/>
              <w:rPr>
                <w:sz w:val="22"/>
                <w:szCs w:val="22"/>
              </w:rPr>
            </w:pPr>
            <w:r w:rsidRPr="00B401D7">
              <w:rPr>
                <w:sz w:val="22"/>
                <w:szCs w:val="22"/>
              </w:rPr>
              <w:t>300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C4121" w14:textId="4ED2163B" w:rsidR="00E70A3B" w:rsidRPr="00B401D7" w:rsidRDefault="00F53A16" w:rsidP="00B401D7">
            <w:pPr>
              <w:jc w:val="center"/>
              <w:rPr>
                <w:b/>
                <w:sz w:val="22"/>
                <w:szCs w:val="22"/>
              </w:rPr>
            </w:pPr>
            <w:hyperlink r:id="rId8" w:history="1">
              <w:r w:rsidR="000A2EB8" w:rsidRPr="00B401D7">
                <w:rPr>
                  <w:rStyle w:val="ac"/>
                  <w:b/>
                  <w:sz w:val="22"/>
                  <w:szCs w:val="22"/>
                </w:rPr>
                <w:t>ссылка</w:t>
              </w:r>
            </w:hyperlink>
          </w:p>
        </w:tc>
      </w:tr>
      <w:tr w:rsidR="00B736F0" w14:paraId="52A42676" w14:textId="77777777" w:rsidTr="00B401D7">
        <w:trPr>
          <w:trHeight w:val="26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321E3" w14:textId="7E644E03" w:rsidR="00B736F0" w:rsidRPr="00B401D7" w:rsidRDefault="00B736F0" w:rsidP="00B401D7">
            <w:pPr>
              <w:jc w:val="center"/>
              <w:rPr>
                <w:sz w:val="22"/>
                <w:szCs w:val="22"/>
              </w:rPr>
            </w:pPr>
            <w:r w:rsidRPr="00B401D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7EE73" w14:textId="6911BE6D" w:rsidR="00B736F0" w:rsidRPr="00B401D7" w:rsidRDefault="00B736F0" w:rsidP="00B401D7">
            <w:pPr>
              <w:jc w:val="center"/>
              <w:rPr>
                <w:sz w:val="22"/>
                <w:szCs w:val="22"/>
              </w:rPr>
            </w:pPr>
            <w:r w:rsidRPr="00B401D7">
              <w:rPr>
                <w:sz w:val="22"/>
                <w:szCs w:val="22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8014" w14:textId="36A8868E" w:rsidR="00B736F0" w:rsidRPr="00B401D7" w:rsidRDefault="00B401D7" w:rsidP="00B4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 ДПО «ИСТИМ», Москва, </w:t>
            </w:r>
            <w:r w:rsidR="00B736F0" w:rsidRPr="00B401D7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551FD" w14:textId="2680BD5C" w:rsidR="00B736F0" w:rsidRPr="00B401D7" w:rsidRDefault="00B736F0" w:rsidP="00B401D7">
            <w:pPr>
              <w:jc w:val="center"/>
              <w:rPr>
                <w:sz w:val="22"/>
                <w:szCs w:val="22"/>
              </w:rPr>
            </w:pPr>
            <w:r w:rsidRPr="00B401D7">
              <w:rPr>
                <w:sz w:val="22"/>
                <w:szCs w:val="22"/>
              </w:rPr>
              <w:t>520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71EC3" w14:textId="290DA59C" w:rsidR="00B736F0" w:rsidRPr="00B401D7" w:rsidRDefault="00F53A16" w:rsidP="00B401D7">
            <w:pPr>
              <w:jc w:val="center"/>
              <w:rPr>
                <w:b/>
                <w:sz w:val="22"/>
                <w:szCs w:val="22"/>
              </w:rPr>
            </w:pPr>
            <w:hyperlink r:id="rId9" w:history="1">
              <w:r w:rsidR="000A2EB8" w:rsidRPr="00B401D7">
                <w:rPr>
                  <w:rStyle w:val="ac"/>
                  <w:b/>
                  <w:sz w:val="22"/>
                  <w:szCs w:val="22"/>
                </w:rPr>
                <w:t>ссылка</w:t>
              </w:r>
            </w:hyperlink>
          </w:p>
        </w:tc>
      </w:tr>
    </w:tbl>
    <w:p w14:paraId="05377FDB" w14:textId="77777777" w:rsidR="00E70A3B" w:rsidRPr="00B5128B" w:rsidRDefault="00E70A3B" w:rsidP="00B401D7">
      <w:pPr>
        <w:jc w:val="center"/>
        <w:rPr>
          <w:b/>
        </w:rPr>
      </w:pPr>
    </w:p>
    <w:p w14:paraId="3D30A650" w14:textId="77777777" w:rsidR="00E70A3B" w:rsidRPr="00122177" w:rsidRDefault="00E70A3B" w:rsidP="00B401D7">
      <w:pPr>
        <w:jc w:val="center"/>
        <w:rPr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4" w:name="_Hlk144303679"/>
      <w:r w:rsidRPr="00122177">
        <w:rPr>
          <w:sz w:val="24"/>
          <w:szCs w:val="24"/>
        </w:rPr>
        <w:t>(участие в вебинарах, семинарах, конференциях и др.)</w:t>
      </w:r>
      <w:bookmarkEnd w:id="4"/>
    </w:p>
    <w:p w14:paraId="715E1F7C" w14:textId="117C9921" w:rsidR="003D52EA" w:rsidRDefault="00CA3008" w:rsidP="00B40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2021 года работаю над темой самообразования «Улучшение умственных способностей на занятиях спортивным ориентированием». </w:t>
      </w:r>
      <w:r w:rsidR="009B21FF">
        <w:rPr>
          <w:sz w:val="24"/>
          <w:szCs w:val="24"/>
        </w:rPr>
        <w:t xml:space="preserve">На </w:t>
      </w:r>
      <w:r w:rsidR="00A77C08">
        <w:rPr>
          <w:sz w:val="24"/>
          <w:szCs w:val="24"/>
        </w:rPr>
        <w:t xml:space="preserve">своих </w:t>
      </w:r>
      <w:r w:rsidR="009B21FF">
        <w:rPr>
          <w:sz w:val="24"/>
          <w:szCs w:val="24"/>
        </w:rPr>
        <w:t xml:space="preserve">занятиях </w:t>
      </w:r>
      <w:r>
        <w:rPr>
          <w:sz w:val="24"/>
          <w:szCs w:val="24"/>
        </w:rPr>
        <w:t xml:space="preserve">использую </w:t>
      </w:r>
      <w:r w:rsidR="003D52EA">
        <w:rPr>
          <w:sz w:val="24"/>
          <w:szCs w:val="24"/>
        </w:rPr>
        <w:t xml:space="preserve">специальные </w:t>
      </w:r>
      <w:r>
        <w:rPr>
          <w:sz w:val="24"/>
          <w:szCs w:val="24"/>
        </w:rPr>
        <w:t>упражнения</w:t>
      </w:r>
      <w:r w:rsidR="009B21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21FF">
        <w:rPr>
          <w:sz w:val="24"/>
          <w:szCs w:val="24"/>
        </w:rPr>
        <w:t xml:space="preserve">направленные на </w:t>
      </w:r>
      <w:r w:rsidR="00A77C08">
        <w:rPr>
          <w:sz w:val="24"/>
          <w:szCs w:val="24"/>
        </w:rPr>
        <w:t>развитие</w:t>
      </w:r>
      <w:r w:rsidR="009B21FF">
        <w:rPr>
          <w:sz w:val="24"/>
          <w:szCs w:val="24"/>
        </w:rPr>
        <w:t xml:space="preserve"> умственных способностей</w:t>
      </w:r>
      <w:r w:rsidR="00A77C08">
        <w:rPr>
          <w:sz w:val="24"/>
          <w:szCs w:val="24"/>
        </w:rPr>
        <w:t xml:space="preserve">, </w:t>
      </w:r>
      <w:r w:rsidR="009B31AC">
        <w:rPr>
          <w:sz w:val="24"/>
          <w:szCs w:val="24"/>
        </w:rPr>
        <w:t xml:space="preserve">которые </w:t>
      </w:r>
      <w:r w:rsidR="00A77C08">
        <w:rPr>
          <w:sz w:val="24"/>
          <w:szCs w:val="24"/>
        </w:rPr>
        <w:t>необходимы для успешного р</w:t>
      </w:r>
      <w:r w:rsidR="009B21FF">
        <w:rPr>
          <w:sz w:val="24"/>
          <w:szCs w:val="24"/>
        </w:rPr>
        <w:t>ешени</w:t>
      </w:r>
      <w:r w:rsidR="00A77C08">
        <w:rPr>
          <w:sz w:val="24"/>
          <w:szCs w:val="24"/>
        </w:rPr>
        <w:t>я</w:t>
      </w:r>
      <w:r w:rsidR="009B21FF">
        <w:rPr>
          <w:sz w:val="24"/>
          <w:szCs w:val="24"/>
        </w:rPr>
        <w:t xml:space="preserve"> задач спортив</w:t>
      </w:r>
      <w:r w:rsidR="003D52EA">
        <w:rPr>
          <w:sz w:val="24"/>
          <w:szCs w:val="24"/>
        </w:rPr>
        <w:t>ного ориентирования. Такой подход</w:t>
      </w:r>
      <w:r w:rsidR="009B21FF">
        <w:rPr>
          <w:sz w:val="24"/>
          <w:szCs w:val="24"/>
        </w:rPr>
        <w:t xml:space="preserve"> способствует </w:t>
      </w:r>
      <w:r w:rsidR="00A77C08">
        <w:rPr>
          <w:sz w:val="24"/>
          <w:szCs w:val="24"/>
        </w:rPr>
        <w:t xml:space="preserve">развитию умения анализировать ситуации, принимать обоснованные решения в условиях ограниченного времени и </w:t>
      </w:r>
      <w:r w:rsidR="009B21FF">
        <w:rPr>
          <w:sz w:val="24"/>
          <w:szCs w:val="24"/>
        </w:rPr>
        <w:t>выб</w:t>
      </w:r>
      <w:r w:rsidR="00A77C08">
        <w:rPr>
          <w:sz w:val="24"/>
          <w:szCs w:val="24"/>
        </w:rPr>
        <w:t>ирать</w:t>
      </w:r>
      <w:r w:rsidR="009B21FF">
        <w:rPr>
          <w:sz w:val="24"/>
          <w:szCs w:val="24"/>
        </w:rPr>
        <w:t xml:space="preserve"> </w:t>
      </w:r>
      <w:r w:rsidR="00A77C08">
        <w:rPr>
          <w:sz w:val="24"/>
          <w:szCs w:val="24"/>
        </w:rPr>
        <w:t>оптимальные пути для достижения цели. Это способствует улучшению результатов на соревнованиях по спортивному ориентированию и повышает шансы на победу.</w:t>
      </w:r>
      <w:r w:rsidR="009B31AC">
        <w:rPr>
          <w:sz w:val="24"/>
          <w:szCs w:val="24"/>
        </w:rPr>
        <w:t xml:space="preserve"> Также активно принимаю участие </w:t>
      </w:r>
      <w:r w:rsidR="009B31AC" w:rsidRPr="009B31AC">
        <w:rPr>
          <w:sz w:val="24"/>
          <w:szCs w:val="24"/>
        </w:rPr>
        <w:t>в раз</w:t>
      </w:r>
      <w:r w:rsidR="00640167">
        <w:rPr>
          <w:sz w:val="24"/>
          <w:szCs w:val="24"/>
        </w:rPr>
        <w:t>личных</w:t>
      </w:r>
      <w:r w:rsidR="009B31AC" w:rsidRPr="009B31AC">
        <w:rPr>
          <w:sz w:val="24"/>
          <w:szCs w:val="24"/>
        </w:rPr>
        <w:t xml:space="preserve"> мероприятиях</w:t>
      </w:r>
      <w:r w:rsidR="009B31AC">
        <w:rPr>
          <w:sz w:val="24"/>
          <w:szCs w:val="24"/>
        </w:rPr>
        <w:t xml:space="preserve">, </w:t>
      </w:r>
      <w:r w:rsidR="00640167">
        <w:rPr>
          <w:sz w:val="24"/>
          <w:szCs w:val="24"/>
        </w:rPr>
        <w:t xml:space="preserve">направленных на изучение </w:t>
      </w:r>
      <w:r w:rsidR="009B31AC">
        <w:rPr>
          <w:sz w:val="24"/>
          <w:szCs w:val="24"/>
        </w:rPr>
        <w:t>современных методик тренировочного процесса в спортивном туризме и ориентировании</w:t>
      </w:r>
      <w:r w:rsidR="00640167">
        <w:rPr>
          <w:sz w:val="24"/>
          <w:szCs w:val="24"/>
        </w:rPr>
        <w:t>, а также на эффективную</w:t>
      </w:r>
      <w:r w:rsidR="009B31AC">
        <w:rPr>
          <w:sz w:val="24"/>
          <w:szCs w:val="24"/>
        </w:rPr>
        <w:t xml:space="preserve"> </w:t>
      </w:r>
      <w:r w:rsidR="00640167">
        <w:rPr>
          <w:sz w:val="24"/>
          <w:szCs w:val="24"/>
        </w:rPr>
        <w:t>организацию</w:t>
      </w:r>
      <w:r w:rsidR="009B31AC">
        <w:rPr>
          <w:sz w:val="24"/>
          <w:szCs w:val="24"/>
        </w:rPr>
        <w:t xml:space="preserve"> увлекательного отдыха</w:t>
      </w:r>
      <w:r w:rsidR="00640167">
        <w:rPr>
          <w:sz w:val="24"/>
          <w:szCs w:val="24"/>
        </w:rPr>
        <w:t xml:space="preserve"> обучающихся</w:t>
      </w:r>
      <w:r w:rsidR="009B31AC">
        <w:rPr>
          <w:sz w:val="24"/>
          <w:szCs w:val="24"/>
        </w:rPr>
        <w:t xml:space="preserve">.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55"/>
        <w:gridCol w:w="4382"/>
        <w:gridCol w:w="1134"/>
        <w:gridCol w:w="2092"/>
      </w:tblGrid>
      <w:tr w:rsidR="00E70A3B" w:rsidRPr="00F7323C" w14:paraId="4FD53C1A" w14:textId="77777777" w:rsidTr="009B31AC">
        <w:trPr>
          <w:trHeight w:val="545"/>
        </w:trPr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A9D74" w14:textId="77777777" w:rsidR="00E70A3B" w:rsidRPr="003D52EA" w:rsidRDefault="00E70A3B" w:rsidP="00B401D7">
            <w:pPr>
              <w:jc w:val="center"/>
              <w:rPr>
                <w:sz w:val="22"/>
                <w:szCs w:val="22"/>
              </w:rPr>
            </w:pPr>
            <w:r w:rsidRPr="003D52EA">
              <w:rPr>
                <w:sz w:val="22"/>
                <w:szCs w:val="22"/>
              </w:rPr>
              <w:t xml:space="preserve">Форма </w:t>
            </w:r>
          </w:p>
          <w:p w14:paraId="2AF7571D" w14:textId="77777777" w:rsidR="00E70A3B" w:rsidRPr="003D52EA" w:rsidRDefault="00E70A3B" w:rsidP="00B401D7">
            <w:pPr>
              <w:jc w:val="center"/>
              <w:rPr>
                <w:sz w:val="22"/>
                <w:szCs w:val="22"/>
              </w:rPr>
            </w:pPr>
            <w:r w:rsidRPr="003D52EA">
              <w:rPr>
                <w:sz w:val="22"/>
                <w:szCs w:val="22"/>
              </w:rPr>
              <w:t>мероприятия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5C3A2" w14:textId="77777777" w:rsidR="00E70A3B" w:rsidRPr="003D52EA" w:rsidRDefault="00E70A3B" w:rsidP="00B401D7">
            <w:pPr>
              <w:jc w:val="center"/>
              <w:rPr>
                <w:sz w:val="22"/>
                <w:szCs w:val="22"/>
              </w:rPr>
            </w:pPr>
            <w:r w:rsidRPr="003D52EA">
              <w:rPr>
                <w:sz w:val="22"/>
                <w:szCs w:val="22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FE5C" w14:textId="77777777" w:rsidR="00E70A3B" w:rsidRPr="003D52EA" w:rsidRDefault="00E70A3B" w:rsidP="00B401D7">
            <w:pPr>
              <w:jc w:val="center"/>
              <w:rPr>
                <w:sz w:val="22"/>
                <w:szCs w:val="22"/>
              </w:rPr>
            </w:pPr>
            <w:r w:rsidRPr="003D52EA">
              <w:rPr>
                <w:sz w:val="22"/>
                <w:szCs w:val="22"/>
              </w:rPr>
              <w:t>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0E777" w14:textId="77777777" w:rsidR="00E70A3B" w:rsidRPr="003D52EA" w:rsidRDefault="00E70A3B" w:rsidP="00B401D7">
            <w:pPr>
              <w:jc w:val="center"/>
              <w:rPr>
                <w:sz w:val="22"/>
                <w:szCs w:val="22"/>
              </w:rPr>
            </w:pPr>
            <w:r w:rsidRPr="003D52EA">
              <w:rPr>
                <w:sz w:val="22"/>
                <w:szCs w:val="22"/>
              </w:rPr>
              <w:t xml:space="preserve">Подтверждающий </w:t>
            </w:r>
          </w:p>
          <w:p w14:paraId="1D2C841E" w14:textId="77777777" w:rsidR="00E70A3B" w:rsidRPr="003D52EA" w:rsidRDefault="00E70A3B" w:rsidP="00B401D7">
            <w:pPr>
              <w:jc w:val="center"/>
              <w:rPr>
                <w:sz w:val="22"/>
                <w:szCs w:val="22"/>
              </w:rPr>
            </w:pPr>
            <w:r w:rsidRPr="003D52EA">
              <w:rPr>
                <w:sz w:val="22"/>
                <w:szCs w:val="22"/>
              </w:rPr>
              <w:t>документ</w:t>
            </w:r>
          </w:p>
        </w:tc>
      </w:tr>
      <w:tr w:rsidR="00483C6D" w:rsidRPr="00F7323C" w14:paraId="6EC275FE" w14:textId="77777777" w:rsidTr="009B31AC">
        <w:trPr>
          <w:trHeight w:val="545"/>
        </w:trPr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BE816" w14:textId="05C0C9BB" w:rsidR="00483C6D" w:rsidRPr="003D52EA" w:rsidRDefault="00483C6D" w:rsidP="00F53A16">
            <w:pPr>
              <w:jc w:val="both"/>
              <w:rPr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3436C" w14:textId="5007C9B9" w:rsidR="00483C6D" w:rsidRPr="003D52EA" w:rsidRDefault="00483C6D" w:rsidP="00F53A16">
            <w:pPr>
              <w:jc w:val="both"/>
              <w:rPr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Подготовка спортивного резерва по лыжным гонкам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E5F40" w14:textId="55D2A04A" w:rsidR="00483C6D" w:rsidRPr="003D52EA" w:rsidRDefault="00483C6D" w:rsidP="00483C6D">
            <w:pPr>
              <w:jc w:val="center"/>
              <w:rPr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8EBFF" w14:textId="0C5C07CF" w:rsidR="00483C6D" w:rsidRPr="003D52EA" w:rsidRDefault="00F53A16" w:rsidP="00483C6D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483C6D" w:rsidRPr="003D52EA">
                <w:rPr>
                  <w:rStyle w:val="ac"/>
                  <w:b/>
                  <w:bCs/>
                  <w:sz w:val="22"/>
                  <w:szCs w:val="22"/>
                </w:rPr>
                <w:t>Ссылка</w:t>
              </w:r>
            </w:hyperlink>
          </w:p>
        </w:tc>
      </w:tr>
      <w:tr w:rsidR="00483C6D" w:rsidRPr="00F7323C" w14:paraId="7BBC3F59" w14:textId="77777777" w:rsidTr="009B31AC">
        <w:trPr>
          <w:trHeight w:val="545"/>
        </w:trPr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2F870" w14:textId="41A44A45" w:rsidR="00483C6D" w:rsidRPr="003D52EA" w:rsidRDefault="00483C6D" w:rsidP="00F53A16">
            <w:pPr>
              <w:jc w:val="both"/>
              <w:rPr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Семинар-практикум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1AB77" w14:textId="56C20A23" w:rsidR="00483C6D" w:rsidRPr="003D52EA" w:rsidRDefault="00483C6D" w:rsidP="00F53A16">
            <w:pPr>
              <w:jc w:val="both"/>
              <w:rPr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Сертификат семинар-практикум по подготовке инструкторов молодежного туризма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BD8B6" w14:textId="6D0BCF15" w:rsidR="00483C6D" w:rsidRPr="003D52EA" w:rsidRDefault="00483C6D" w:rsidP="00483C6D">
            <w:pPr>
              <w:jc w:val="center"/>
              <w:rPr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587EB" w14:textId="791447D2" w:rsidR="00483C6D" w:rsidRPr="003D52EA" w:rsidRDefault="00F53A16" w:rsidP="00483C6D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483C6D" w:rsidRPr="003D52EA">
                <w:rPr>
                  <w:rStyle w:val="ac"/>
                  <w:b/>
                  <w:bCs/>
                  <w:sz w:val="22"/>
                  <w:szCs w:val="22"/>
                </w:rPr>
                <w:t>Ссылка</w:t>
              </w:r>
            </w:hyperlink>
          </w:p>
        </w:tc>
      </w:tr>
      <w:tr w:rsidR="00FF0AC8" w:rsidRPr="00F7323C" w14:paraId="6D1466AF" w14:textId="77777777" w:rsidTr="009B31AC"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5A852" w14:textId="1569BAB3" w:rsidR="00FF0AC8" w:rsidRPr="003D52EA" w:rsidRDefault="00FF0AC8" w:rsidP="00B401D7">
            <w:pPr>
              <w:rPr>
                <w:bCs/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Повышение квалификации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734D8" w14:textId="209F81B0" w:rsidR="00FF0AC8" w:rsidRPr="003D52EA" w:rsidRDefault="00FF0AC8" w:rsidP="00F53A16">
            <w:pPr>
              <w:jc w:val="both"/>
              <w:rPr>
                <w:bCs/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Вожатый - мастер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32141" w14:textId="6FA11637" w:rsidR="00FF0AC8" w:rsidRPr="003D52EA" w:rsidRDefault="00FF0AC8" w:rsidP="009B31AC">
            <w:pPr>
              <w:jc w:val="center"/>
              <w:rPr>
                <w:bCs/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F8BD6" w14:textId="3494AA02" w:rsidR="00FF0AC8" w:rsidRPr="003D52EA" w:rsidRDefault="00F53A16" w:rsidP="00B401D7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2" w:history="1">
              <w:r w:rsidR="00FF0AC8" w:rsidRPr="003D52EA">
                <w:rPr>
                  <w:rStyle w:val="ac"/>
                  <w:b/>
                  <w:bCs/>
                  <w:sz w:val="22"/>
                  <w:szCs w:val="22"/>
                </w:rPr>
                <w:t>Ссылка</w:t>
              </w:r>
            </w:hyperlink>
          </w:p>
        </w:tc>
      </w:tr>
      <w:tr w:rsidR="00FF0AC8" w:rsidRPr="00F7323C" w14:paraId="57906F52" w14:textId="77777777" w:rsidTr="009B31AC"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BEFCB" w14:textId="4EDBBCAE" w:rsidR="00FF0AC8" w:rsidRPr="003D52EA" w:rsidRDefault="00FF0AC8" w:rsidP="00B401D7">
            <w:pPr>
              <w:rPr>
                <w:bCs/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Повышение квалификации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AF272" w14:textId="3E979E89" w:rsidR="00FF0AC8" w:rsidRPr="003D52EA" w:rsidRDefault="00F53A16" w:rsidP="00F53A1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Формулы увлекательного отдыха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3E5FD" w14:textId="28A20EAA" w:rsidR="00FF0AC8" w:rsidRPr="003D52EA" w:rsidRDefault="00FF0AC8" w:rsidP="009B31AC">
            <w:pPr>
              <w:jc w:val="center"/>
              <w:rPr>
                <w:bCs/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B0E4C" w14:textId="72FFB6C8" w:rsidR="00FF0AC8" w:rsidRPr="003D52EA" w:rsidRDefault="00F53A16" w:rsidP="00B401D7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3" w:history="1">
              <w:r w:rsidR="00121BC5" w:rsidRPr="003D52EA">
                <w:rPr>
                  <w:rStyle w:val="ac"/>
                  <w:b/>
                  <w:bCs/>
                  <w:sz w:val="22"/>
                  <w:szCs w:val="22"/>
                </w:rPr>
                <w:t>Ссылка</w:t>
              </w:r>
            </w:hyperlink>
          </w:p>
        </w:tc>
      </w:tr>
      <w:tr w:rsidR="00483C6D" w:rsidRPr="00F7323C" w14:paraId="22850C3D" w14:textId="77777777" w:rsidTr="009B31AC"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C7663" w14:textId="5F883186" w:rsidR="00483C6D" w:rsidRPr="003D52EA" w:rsidRDefault="00483C6D" w:rsidP="00483C6D">
            <w:pPr>
              <w:rPr>
                <w:bCs/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Повышение квалификации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A3D5" w14:textId="06E0BE25" w:rsidR="00483C6D" w:rsidRPr="003D52EA" w:rsidRDefault="00483C6D" w:rsidP="00483C6D">
            <w:pPr>
              <w:jc w:val="both"/>
              <w:rPr>
                <w:bCs/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Методика осуществление тренировочного процесса в лыжном спорте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8037D" w14:textId="76EB4A75" w:rsidR="00483C6D" w:rsidRPr="003D52EA" w:rsidRDefault="00483C6D" w:rsidP="00483C6D">
            <w:pPr>
              <w:jc w:val="center"/>
              <w:rPr>
                <w:bCs/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A9579" w14:textId="3B947379" w:rsidR="00483C6D" w:rsidRPr="003D52EA" w:rsidRDefault="00F53A16" w:rsidP="00483C6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4" w:history="1">
              <w:r w:rsidR="00483C6D" w:rsidRPr="003D52EA">
                <w:rPr>
                  <w:rStyle w:val="ac"/>
                  <w:b/>
                  <w:bCs/>
                  <w:sz w:val="22"/>
                  <w:szCs w:val="22"/>
                </w:rPr>
                <w:t>Ссылка</w:t>
              </w:r>
            </w:hyperlink>
          </w:p>
        </w:tc>
      </w:tr>
      <w:tr w:rsidR="00483C6D" w:rsidRPr="00F7323C" w14:paraId="350B9433" w14:textId="77777777" w:rsidTr="009B31AC"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3F7C1" w14:textId="184147C4" w:rsidR="00483C6D" w:rsidRPr="003D52EA" w:rsidRDefault="00483C6D" w:rsidP="00483C6D">
            <w:pPr>
              <w:rPr>
                <w:bCs/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Учебный курс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47C76" w14:textId="10CAEE8D" w:rsidR="00483C6D" w:rsidRPr="003D52EA" w:rsidRDefault="00483C6D" w:rsidP="00483C6D">
            <w:pPr>
              <w:jc w:val="both"/>
              <w:rPr>
                <w:bCs/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Тренажёр по горячим клавишам: базовый уровень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76A13" w14:textId="542E4394" w:rsidR="00483C6D" w:rsidRPr="003D52EA" w:rsidRDefault="00483C6D" w:rsidP="00483C6D">
            <w:pPr>
              <w:jc w:val="center"/>
              <w:rPr>
                <w:bCs/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D1F03" w14:textId="36CFF019" w:rsidR="00483C6D" w:rsidRPr="003D52EA" w:rsidRDefault="00F53A16" w:rsidP="00483C6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5" w:history="1">
              <w:r w:rsidR="00483C6D" w:rsidRPr="003D52EA">
                <w:rPr>
                  <w:rStyle w:val="ac"/>
                  <w:b/>
                  <w:bCs/>
                  <w:sz w:val="22"/>
                  <w:szCs w:val="22"/>
                </w:rPr>
                <w:t>Ссылка</w:t>
              </w:r>
            </w:hyperlink>
          </w:p>
        </w:tc>
      </w:tr>
      <w:tr w:rsidR="00483C6D" w:rsidRPr="00F7323C" w14:paraId="1D75D211" w14:textId="77777777" w:rsidTr="009B31AC"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476FE" w14:textId="1B059A7A" w:rsidR="00483C6D" w:rsidRPr="003D52EA" w:rsidRDefault="00483C6D" w:rsidP="00483C6D">
            <w:pPr>
              <w:rPr>
                <w:bCs/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lastRenderedPageBreak/>
              <w:t>Учебный курс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B89A" w14:textId="666EC6EB" w:rsidR="00483C6D" w:rsidRPr="003D52EA" w:rsidRDefault="00483C6D" w:rsidP="00483C6D">
            <w:pPr>
              <w:jc w:val="both"/>
              <w:rPr>
                <w:bCs/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Цифро</w:t>
            </w:r>
            <w:r>
              <w:rPr>
                <w:bCs/>
                <w:sz w:val="22"/>
                <w:szCs w:val="22"/>
              </w:rPr>
              <w:t>вая экономика: просто о сложном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7CCFA" w14:textId="50B2122B" w:rsidR="00483C6D" w:rsidRPr="003D52EA" w:rsidRDefault="00483C6D" w:rsidP="00483C6D">
            <w:pPr>
              <w:jc w:val="center"/>
              <w:rPr>
                <w:bCs/>
                <w:sz w:val="22"/>
                <w:szCs w:val="22"/>
              </w:rPr>
            </w:pPr>
            <w:r w:rsidRPr="003D52E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F755A" w14:textId="0AD78902" w:rsidR="00483C6D" w:rsidRPr="003D52EA" w:rsidRDefault="00F53A16" w:rsidP="00483C6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6" w:history="1">
              <w:r w:rsidR="00483C6D" w:rsidRPr="003D52EA">
                <w:rPr>
                  <w:rStyle w:val="ac"/>
                  <w:b/>
                  <w:bCs/>
                  <w:sz w:val="22"/>
                  <w:szCs w:val="22"/>
                </w:rPr>
                <w:t>Ссылка</w:t>
              </w:r>
            </w:hyperlink>
          </w:p>
        </w:tc>
      </w:tr>
    </w:tbl>
    <w:p w14:paraId="0433746B" w14:textId="77777777" w:rsidR="00E70A3B" w:rsidRPr="00B5128B" w:rsidRDefault="00E70A3B" w:rsidP="00B401D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2"/>
    <w:p w14:paraId="783F5092" w14:textId="1E9A5A71" w:rsidR="00C32765" w:rsidRPr="00F7323C" w:rsidRDefault="00AF44DB" w:rsidP="00B401D7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C32765" w:rsidRPr="00F7323C">
        <w:rPr>
          <w:rFonts w:ascii="Times New Roman" w:hAnsi="Times New Roman" w:cs="Times New Roman"/>
          <w:b/>
          <w:sz w:val="24"/>
          <w:szCs w:val="24"/>
        </w:rPr>
        <w:t>. Стабильные положительные результаты освоения обучающимися образовательных программ по итогам мониторингов, проводимых организацией</w:t>
      </w:r>
      <w:r w:rsidR="009B5C4C" w:rsidRPr="00F7323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144304112"/>
      <w:r w:rsidR="009B5C4C" w:rsidRPr="00F7323C">
        <w:rPr>
          <w:rFonts w:ascii="Times New Roman" w:hAnsi="Times New Roman" w:cs="Times New Roman"/>
          <w:bCs/>
          <w:i/>
          <w:iCs/>
          <w:sz w:val="24"/>
          <w:szCs w:val="24"/>
        </w:rPr>
        <w:t>(по профилю деятельности)</w:t>
      </w:r>
      <w:bookmarkEnd w:id="5"/>
    </w:p>
    <w:p w14:paraId="381115CC" w14:textId="77777777" w:rsidR="006E6AEC" w:rsidRDefault="006E6AEC" w:rsidP="00B401D7"/>
    <w:p w14:paraId="2E957D55" w14:textId="60B94D52" w:rsidR="008E160F" w:rsidRDefault="006E6AEC" w:rsidP="00B401D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образовательных программ воспитанниками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0"/>
        <w:gridCol w:w="1944"/>
        <w:gridCol w:w="142"/>
        <w:gridCol w:w="992"/>
        <w:gridCol w:w="1276"/>
        <w:gridCol w:w="1276"/>
        <w:gridCol w:w="1417"/>
        <w:gridCol w:w="1985"/>
      </w:tblGrid>
      <w:tr w:rsidR="003B06F9" w:rsidRPr="00AC709B" w14:paraId="2E9425FF" w14:textId="77777777" w:rsidTr="006157D0">
        <w:trPr>
          <w:trHeight w:val="276"/>
        </w:trPr>
        <w:tc>
          <w:tcPr>
            <w:tcW w:w="574" w:type="dxa"/>
            <w:gridSpan w:val="2"/>
            <w:vMerge w:val="restart"/>
          </w:tcPr>
          <w:p w14:paraId="619A7BF8" w14:textId="77777777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№ п/п</w:t>
            </w:r>
          </w:p>
          <w:p w14:paraId="05949587" w14:textId="77777777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vMerge w:val="restart"/>
            <w:vAlign w:val="center"/>
          </w:tcPr>
          <w:p w14:paraId="30390B53" w14:textId="365F0C8B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bCs/>
                <w:sz w:val="22"/>
                <w:szCs w:val="22"/>
              </w:rPr>
              <w:t>Объединение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0EAC36C" w14:textId="30A1D91F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bCs/>
                <w:sz w:val="22"/>
                <w:szCs w:val="22"/>
              </w:rPr>
              <w:t>№ группы</w:t>
            </w:r>
          </w:p>
        </w:tc>
        <w:tc>
          <w:tcPr>
            <w:tcW w:w="3969" w:type="dxa"/>
            <w:gridSpan w:val="3"/>
            <w:vMerge w:val="restart"/>
          </w:tcPr>
          <w:p w14:paraId="0E7AAAA0" w14:textId="05BB53B4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Количество обучающихся по уровням освоения дополнительных общеобразовательных программ</w:t>
            </w:r>
          </w:p>
        </w:tc>
        <w:tc>
          <w:tcPr>
            <w:tcW w:w="1985" w:type="dxa"/>
            <w:vMerge w:val="restart"/>
            <w:vAlign w:val="center"/>
          </w:tcPr>
          <w:p w14:paraId="12F07A65" w14:textId="7096D7BB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bCs/>
                <w:sz w:val="22"/>
                <w:szCs w:val="22"/>
              </w:rPr>
              <w:t>Общее количество обучающихся</w:t>
            </w:r>
          </w:p>
        </w:tc>
      </w:tr>
      <w:tr w:rsidR="003B06F9" w:rsidRPr="00AC709B" w14:paraId="0229AC5E" w14:textId="77777777" w:rsidTr="006157D0">
        <w:trPr>
          <w:trHeight w:val="276"/>
        </w:trPr>
        <w:tc>
          <w:tcPr>
            <w:tcW w:w="574" w:type="dxa"/>
            <w:gridSpan w:val="2"/>
            <w:vMerge/>
          </w:tcPr>
          <w:p w14:paraId="04826F0C" w14:textId="77777777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  <w:vAlign w:val="center"/>
          </w:tcPr>
          <w:p w14:paraId="1AEAD6CF" w14:textId="77777777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61A011B" w14:textId="77777777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</w:tcPr>
          <w:p w14:paraId="41824FE3" w14:textId="77777777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F3F804C" w14:textId="77777777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</w:p>
        </w:tc>
      </w:tr>
      <w:tr w:rsidR="003B06F9" w:rsidRPr="00AC709B" w14:paraId="2329F87A" w14:textId="77777777" w:rsidTr="006157D0">
        <w:tc>
          <w:tcPr>
            <w:tcW w:w="574" w:type="dxa"/>
            <w:gridSpan w:val="2"/>
            <w:vMerge/>
          </w:tcPr>
          <w:p w14:paraId="13C653F0" w14:textId="77777777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3A8EE419" w14:textId="77777777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14:paraId="7BB3E6BF" w14:textId="77777777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425887" w14:textId="1C2E252F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Высокий</w:t>
            </w:r>
          </w:p>
        </w:tc>
        <w:tc>
          <w:tcPr>
            <w:tcW w:w="1276" w:type="dxa"/>
          </w:tcPr>
          <w:p w14:paraId="5A4AEE03" w14:textId="31552CC7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Средний</w:t>
            </w:r>
          </w:p>
        </w:tc>
        <w:tc>
          <w:tcPr>
            <w:tcW w:w="1417" w:type="dxa"/>
          </w:tcPr>
          <w:p w14:paraId="0799C10F" w14:textId="2BA3AAAE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Низкий</w:t>
            </w:r>
          </w:p>
        </w:tc>
        <w:tc>
          <w:tcPr>
            <w:tcW w:w="1985" w:type="dxa"/>
            <w:vMerge/>
          </w:tcPr>
          <w:p w14:paraId="3090195E" w14:textId="77777777" w:rsidR="003B06F9" w:rsidRPr="00AC709B" w:rsidRDefault="003B06F9" w:rsidP="00B401D7">
            <w:pPr>
              <w:jc w:val="center"/>
              <w:rPr>
                <w:sz w:val="22"/>
                <w:szCs w:val="22"/>
              </w:rPr>
            </w:pPr>
          </w:p>
        </w:tc>
      </w:tr>
      <w:tr w:rsidR="003B06F9" w:rsidRPr="00AC709B" w14:paraId="726BF4CC" w14:textId="77777777" w:rsidTr="00C50EEB">
        <w:tc>
          <w:tcPr>
            <w:tcW w:w="9606" w:type="dxa"/>
            <w:gridSpan w:val="9"/>
          </w:tcPr>
          <w:p w14:paraId="1A0FFD0F" w14:textId="63E64406" w:rsidR="003B06F9" w:rsidRPr="00AC709B" w:rsidRDefault="003B06F9" w:rsidP="00B401D7">
            <w:pPr>
              <w:jc w:val="center"/>
              <w:rPr>
                <w:b/>
                <w:sz w:val="22"/>
                <w:szCs w:val="22"/>
              </w:rPr>
            </w:pPr>
            <w:r w:rsidRPr="00AC709B">
              <w:rPr>
                <w:b/>
                <w:sz w:val="22"/>
                <w:szCs w:val="22"/>
              </w:rPr>
              <w:t>2020-2021 год</w:t>
            </w:r>
          </w:p>
        </w:tc>
      </w:tr>
      <w:tr w:rsidR="003D14DA" w:rsidRPr="00AC709B" w14:paraId="76D77C85" w14:textId="77777777" w:rsidTr="006157D0">
        <w:tc>
          <w:tcPr>
            <w:tcW w:w="534" w:type="dxa"/>
          </w:tcPr>
          <w:p w14:paraId="1FC4E1DE" w14:textId="54B64B29" w:rsidR="003D14DA" w:rsidRPr="00AC709B" w:rsidRDefault="006157D0" w:rsidP="00B401D7">
            <w:pPr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14:paraId="5F19CE73" w14:textId="3B67CD93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"Спортивный туризм"</w:t>
            </w:r>
          </w:p>
        </w:tc>
        <w:tc>
          <w:tcPr>
            <w:tcW w:w="992" w:type="dxa"/>
            <w:vAlign w:val="center"/>
          </w:tcPr>
          <w:p w14:paraId="7C11F295" w14:textId="6DD72E0C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2 "А", 2 "Б"</w:t>
            </w:r>
          </w:p>
        </w:tc>
        <w:tc>
          <w:tcPr>
            <w:tcW w:w="1276" w:type="dxa"/>
            <w:vAlign w:val="center"/>
          </w:tcPr>
          <w:p w14:paraId="5794320B" w14:textId="1085337E" w:rsidR="003D14DA" w:rsidRPr="00AC709B" w:rsidRDefault="003D14DA" w:rsidP="00B401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709B">
              <w:rPr>
                <w:color w:val="000000" w:themeColor="text1"/>
                <w:sz w:val="22"/>
                <w:szCs w:val="22"/>
              </w:rPr>
              <w:t>4</w:t>
            </w:r>
            <w:r w:rsidR="002440ED" w:rsidRPr="00AC709B">
              <w:rPr>
                <w:color w:val="000000" w:themeColor="text1"/>
                <w:sz w:val="22"/>
                <w:szCs w:val="22"/>
              </w:rPr>
              <w:t xml:space="preserve"> (</w:t>
            </w:r>
            <w:r w:rsidR="00047EA7" w:rsidRPr="00AC709B">
              <w:rPr>
                <w:color w:val="000000" w:themeColor="text1"/>
                <w:sz w:val="22"/>
                <w:szCs w:val="22"/>
              </w:rPr>
              <w:t>24%</w:t>
            </w:r>
            <w:r w:rsidR="002440ED" w:rsidRPr="00AC709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6B50A9D5" w14:textId="755672F6" w:rsidR="003D14DA" w:rsidRPr="00AC709B" w:rsidRDefault="003D14DA" w:rsidP="00B401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709B">
              <w:rPr>
                <w:color w:val="000000" w:themeColor="text1"/>
                <w:sz w:val="22"/>
                <w:szCs w:val="22"/>
              </w:rPr>
              <w:t>8</w:t>
            </w:r>
            <w:r w:rsidR="00047EA7" w:rsidRPr="00AC709B">
              <w:rPr>
                <w:color w:val="000000" w:themeColor="text1"/>
                <w:sz w:val="22"/>
                <w:szCs w:val="22"/>
              </w:rPr>
              <w:t xml:space="preserve"> (47%)</w:t>
            </w:r>
          </w:p>
        </w:tc>
        <w:tc>
          <w:tcPr>
            <w:tcW w:w="1417" w:type="dxa"/>
            <w:vAlign w:val="center"/>
          </w:tcPr>
          <w:p w14:paraId="1090486B" w14:textId="0FB38733" w:rsidR="003D14DA" w:rsidRPr="00AC709B" w:rsidRDefault="003D14DA" w:rsidP="00B401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709B">
              <w:rPr>
                <w:color w:val="000000" w:themeColor="text1"/>
                <w:sz w:val="22"/>
                <w:szCs w:val="22"/>
              </w:rPr>
              <w:t>5</w:t>
            </w:r>
            <w:r w:rsidR="00047EA7" w:rsidRPr="00AC709B">
              <w:rPr>
                <w:color w:val="000000" w:themeColor="text1"/>
                <w:sz w:val="22"/>
                <w:szCs w:val="22"/>
              </w:rPr>
              <w:t xml:space="preserve"> (29%)</w:t>
            </w:r>
          </w:p>
        </w:tc>
        <w:tc>
          <w:tcPr>
            <w:tcW w:w="1985" w:type="dxa"/>
            <w:vAlign w:val="center"/>
          </w:tcPr>
          <w:p w14:paraId="0A36E40D" w14:textId="3B4F7523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17</w:t>
            </w:r>
          </w:p>
        </w:tc>
      </w:tr>
      <w:tr w:rsidR="003D14DA" w:rsidRPr="00AC709B" w14:paraId="24F105BD" w14:textId="77777777" w:rsidTr="006157D0">
        <w:tc>
          <w:tcPr>
            <w:tcW w:w="534" w:type="dxa"/>
          </w:tcPr>
          <w:p w14:paraId="502A36D2" w14:textId="706E539C" w:rsidR="003D14DA" w:rsidRPr="00AC709B" w:rsidRDefault="006157D0" w:rsidP="00B401D7">
            <w:pPr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vAlign w:val="center"/>
          </w:tcPr>
          <w:p w14:paraId="7E85E57C" w14:textId="18465047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"Спортивное ориентирование"</w:t>
            </w:r>
          </w:p>
        </w:tc>
        <w:tc>
          <w:tcPr>
            <w:tcW w:w="992" w:type="dxa"/>
            <w:vAlign w:val="center"/>
          </w:tcPr>
          <w:p w14:paraId="71C1C606" w14:textId="730E6364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2 "А"</w:t>
            </w:r>
          </w:p>
        </w:tc>
        <w:tc>
          <w:tcPr>
            <w:tcW w:w="1276" w:type="dxa"/>
            <w:vAlign w:val="center"/>
          </w:tcPr>
          <w:p w14:paraId="31D6B750" w14:textId="028A8DAF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5</w:t>
            </w:r>
            <w:r w:rsidR="00047EA7" w:rsidRPr="00AC709B">
              <w:rPr>
                <w:sz w:val="22"/>
                <w:szCs w:val="22"/>
              </w:rPr>
              <w:t xml:space="preserve"> (100%)</w:t>
            </w:r>
          </w:p>
        </w:tc>
        <w:tc>
          <w:tcPr>
            <w:tcW w:w="1276" w:type="dxa"/>
            <w:vAlign w:val="center"/>
          </w:tcPr>
          <w:p w14:paraId="15433788" w14:textId="583BDEFA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4EB60A1D" w14:textId="0BE61083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38AECCBB" w14:textId="14143674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5</w:t>
            </w:r>
          </w:p>
        </w:tc>
      </w:tr>
      <w:tr w:rsidR="003D14DA" w:rsidRPr="00AC709B" w14:paraId="7DBD6244" w14:textId="77777777" w:rsidTr="00C50EEB">
        <w:tc>
          <w:tcPr>
            <w:tcW w:w="9606" w:type="dxa"/>
            <w:gridSpan w:val="9"/>
          </w:tcPr>
          <w:p w14:paraId="673F2D65" w14:textId="0EBFB7EE" w:rsidR="003D14DA" w:rsidRPr="00AC709B" w:rsidRDefault="003D14DA" w:rsidP="00B401D7">
            <w:pPr>
              <w:jc w:val="center"/>
              <w:rPr>
                <w:b/>
                <w:sz w:val="22"/>
                <w:szCs w:val="22"/>
              </w:rPr>
            </w:pPr>
            <w:r w:rsidRPr="00AC709B">
              <w:rPr>
                <w:b/>
                <w:sz w:val="22"/>
                <w:szCs w:val="22"/>
              </w:rPr>
              <w:t>2021-2022 год</w:t>
            </w:r>
          </w:p>
        </w:tc>
      </w:tr>
      <w:tr w:rsidR="003D14DA" w:rsidRPr="00AC709B" w14:paraId="62E8C5FE" w14:textId="77777777" w:rsidTr="006157D0">
        <w:tc>
          <w:tcPr>
            <w:tcW w:w="534" w:type="dxa"/>
          </w:tcPr>
          <w:p w14:paraId="2440E897" w14:textId="538A8134" w:rsidR="003D14DA" w:rsidRPr="00AC709B" w:rsidRDefault="006157D0" w:rsidP="00B401D7">
            <w:pPr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vAlign w:val="center"/>
          </w:tcPr>
          <w:p w14:paraId="6927A0F9" w14:textId="02C5DB79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"Спортивный туризм"</w:t>
            </w:r>
          </w:p>
        </w:tc>
        <w:tc>
          <w:tcPr>
            <w:tcW w:w="992" w:type="dxa"/>
          </w:tcPr>
          <w:p w14:paraId="30577289" w14:textId="25DC1D3F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3 "А", 3 "Б"</w:t>
            </w:r>
          </w:p>
        </w:tc>
        <w:tc>
          <w:tcPr>
            <w:tcW w:w="1276" w:type="dxa"/>
            <w:vAlign w:val="center"/>
          </w:tcPr>
          <w:p w14:paraId="25D1B1D6" w14:textId="10CB2BC8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7</w:t>
            </w:r>
            <w:r w:rsidR="00047EA7" w:rsidRPr="00AC709B">
              <w:rPr>
                <w:sz w:val="22"/>
                <w:szCs w:val="22"/>
              </w:rPr>
              <w:t xml:space="preserve"> (70%)</w:t>
            </w:r>
          </w:p>
        </w:tc>
        <w:tc>
          <w:tcPr>
            <w:tcW w:w="1276" w:type="dxa"/>
            <w:vAlign w:val="center"/>
          </w:tcPr>
          <w:p w14:paraId="78A01DD4" w14:textId="13A5DA49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3</w:t>
            </w:r>
            <w:r w:rsidR="00047EA7" w:rsidRPr="00AC709B">
              <w:rPr>
                <w:sz w:val="22"/>
                <w:szCs w:val="22"/>
              </w:rPr>
              <w:t xml:space="preserve"> (30%)</w:t>
            </w:r>
          </w:p>
        </w:tc>
        <w:tc>
          <w:tcPr>
            <w:tcW w:w="1417" w:type="dxa"/>
            <w:vAlign w:val="center"/>
          </w:tcPr>
          <w:p w14:paraId="31A54BF9" w14:textId="665093F5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2D604FF9" w14:textId="3C491E0F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10</w:t>
            </w:r>
          </w:p>
        </w:tc>
      </w:tr>
      <w:tr w:rsidR="003D14DA" w:rsidRPr="00AC709B" w14:paraId="25910936" w14:textId="77777777" w:rsidTr="006157D0">
        <w:tc>
          <w:tcPr>
            <w:tcW w:w="534" w:type="dxa"/>
          </w:tcPr>
          <w:p w14:paraId="160D4FFD" w14:textId="038B99B6" w:rsidR="003D14DA" w:rsidRPr="00AC709B" w:rsidRDefault="006157D0" w:rsidP="00B401D7">
            <w:pPr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3"/>
            <w:vAlign w:val="center"/>
          </w:tcPr>
          <w:p w14:paraId="17C26B37" w14:textId="7B816D45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"Спортивное ориентирование"</w:t>
            </w:r>
          </w:p>
        </w:tc>
        <w:tc>
          <w:tcPr>
            <w:tcW w:w="992" w:type="dxa"/>
          </w:tcPr>
          <w:p w14:paraId="1897C957" w14:textId="085ABD53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1 "А", 3 "А"</w:t>
            </w:r>
          </w:p>
        </w:tc>
        <w:tc>
          <w:tcPr>
            <w:tcW w:w="1276" w:type="dxa"/>
            <w:vAlign w:val="center"/>
          </w:tcPr>
          <w:p w14:paraId="1213D677" w14:textId="0CDE4053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6</w:t>
            </w:r>
            <w:r w:rsidR="00047EA7" w:rsidRPr="00AC709B">
              <w:rPr>
                <w:sz w:val="22"/>
                <w:szCs w:val="22"/>
              </w:rPr>
              <w:t xml:space="preserve"> (67%)</w:t>
            </w:r>
          </w:p>
        </w:tc>
        <w:tc>
          <w:tcPr>
            <w:tcW w:w="1276" w:type="dxa"/>
            <w:vAlign w:val="center"/>
          </w:tcPr>
          <w:p w14:paraId="1E174E20" w14:textId="1CC619D8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3</w:t>
            </w:r>
            <w:r w:rsidR="00047EA7" w:rsidRPr="00AC709B">
              <w:rPr>
                <w:sz w:val="22"/>
                <w:szCs w:val="22"/>
              </w:rPr>
              <w:t xml:space="preserve"> (33%)</w:t>
            </w:r>
          </w:p>
        </w:tc>
        <w:tc>
          <w:tcPr>
            <w:tcW w:w="1417" w:type="dxa"/>
            <w:vAlign w:val="center"/>
          </w:tcPr>
          <w:p w14:paraId="7F1CF29E" w14:textId="7E4A9A3A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1494A52A" w14:textId="0F0B9C3C" w:rsidR="003D14DA" w:rsidRPr="00AC709B" w:rsidRDefault="003D14DA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9</w:t>
            </w:r>
          </w:p>
        </w:tc>
      </w:tr>
      <w:tr w:rsidR="003D14DA" w:rsidRPr="00AC709B" w14:paraId="452E93CA" w14:textId="77777777" w:rsidTr="00C50EEB">
        <w:tc>
          <w:tcPr>
            <w:tcW w:w="9606" w:type="dxa"/>
            <w:gridSpan w:val="9"/>
          </w:tcPr>
          <w:p w14:paraId="7196E726" w14:textId="4A50B4DD" w:rsidR="003D14DA" w:rsidRPr="00AC709B" w:rsidRDefault="003D14DA" w:rsidP="00B401D7">
            <w:pPr>
              <w:jc w:val="center"/>
              <w:rPr>
                <w:b/>
                <w:sz w:val="22"/>
                <w:szCs w:val="22"/>
              </w:rPr>
            </w:pPr>
            <w:r w:rsidRPr="00AC709B">
              <w:rPr>
                <w:b/>
                <w:sz w:val="22"/>
                <w:szCs w:val="22"/>
              </w:rPr>
              <w:t>2022-2023 год</w:t>
            </w:r>
          </w:p>
        </w:tc>
      </w:tr>
      <w:tr w:rsidR="006157D0" w:rsidRPr="00AC709B" w14:paraId="0E23675A" w14:textId="77777777" w:rsidTr="006157D0">
        <w:tc>
          <w:tcPr>
            <w:tcW w:w="534" w:type="dxa"/>
          </w:tcPr>
          <w:p w14:paraId="7692CFC5" w14:textId="1D948B39" w:rsidR="006157D0" w:rsidRPr="00AC709B" w:rsidRDefault="006157D0" w:rsidP="00B401D7">
            <w:pPr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3"/>
            <w:vAlign w:val="center"/>
          </w:tcPr>
          <w:p w14:paraId="7939AD30" w14:textId="412919F4" w:rsidR="006157D0" w:rsidRPr="00AC709B" w:rsidRDefault="006157D0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"Спортивный туризм"</w:t>
            </w:r>
          </w:p>
        </w:tc>
        <w:tc>
          <w:tcPr>
            <w:tcW w:w="992" w:type="dxa"/>
            <w:vAlign w:val="center"/>
          </w:tcPr>
          <w:p w14:paraId="34B61355" w14:textId="14AE217D" w:rsidR="006157D0" w:rsidRPr="00AC709B" w:rsidRDefault="006157D0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1 "А", 4 "А"</w:t>
            </w:r>
          </w:p>
        </w:tc>
        <w:tc>
          <w:tcPr>
            <w:tcW w:w="1276" w:type="dxa"/>
            <w:vAlign w:val="center"/>
          </w:tcPr>
          <w:p w14:paraId="48107853" w14:textId="2EF18B97" w:rsidR="006157D0" w:rsidRPr="00AC709B" w:rsidRDefault="006157D0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10</w:t>
            </w:r>
            <w:r w:rsidR="00047EA7" w:rsidRPr="00AC709B">
              <w:rPr>
                <w:sz w:val="22"/>
                <w:szCs w:val="22"/>
              </w:rPr>
              <w:t xml:space="preserve"> (43%)</w:t>
            </w:r>
          </w:p>
        </w:tc>
        <w:tc>
          <w:tcPr>
            <w:tcW w:w="1276" w:type="dxa"/>
            <w:vAlign w:val="center"/>
          </w:tcPr>
          <w:p w14:paraId="3AE4D6D4" w14:textId="19AC28F0" w:rsidR="006157D0" w:rsidRPr="00AC709B" w:rsidRDefault="006157D0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13</w:t>
            </w:r>
            <w:r w:rsidR="00047EA7" w:rsidRPr="00AC709B">
              <w:rPr>
                <w:sz w:val="22"/>
                <w:szCs w:val="22"/>
              </w:rPr>
              <w:t xml:space="preserve"> (57%)</w:t>
            </w:r>
          </w:p>
        </w:tc>
        <w:tc>
          <w:tcPr>
            <w:tcW w:w="1417" w:type="dxa"/>
            <w:vAlign w:val="center"/>
          </w:tcPr>
          <w:p w14:paraId="78125236" w14:textId="48ECCDB0" w:rsidR="006157D0" w:rsidRPr="00AC709B" w:rsidRDefault="006157D0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71E8E198" w14:textId="3F9BC06A" w:rsidR="006157D0" w:rsidRPr="00AC709B" w:rsidRDefault="006157D0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23</w:t>
            </w:r>
          </w:p>
        </w:tc>
      </w:tr>
      <w:tr w:rsidR="006157D0" w:rsidRPr="00AC709B" w14:paraId="2E66B529" w14:textId="77777777" w:rsidTr="006157D0">
        <w:tc>
          <w:tcPr>
            <w:tcW w:w="534" w:type="dxa"/>
          </w:tcPr>
          <w:p w14:paraId="60A53D2B" w14:textId="66ADD4B5" w:rsidR="006157D0" w:rsidRPr="00AC709B" w:rsidRDefault="006157D0" w:rsidP="00B401D7">
            <w:pPr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vAlign w:val="center"/>
          </w:tcPr>
          <w:p w14:paraId="3E289534" w14:textId="60D5712B" w:rsidR="006157D0" w:rsidRPr="00AC709B" w:rsidRDefault="006157D0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"Спортивное ориентирование"</w:t>
            </w:r>
          </w:p>
        </w:tc>
        <w:tc>
          <w:tcPr>
            <w:tcW w:w="992" w:type="dxa"/>
            <w:vAlign w:val="center"/>
          </w:tcPr>
          <w:p w14:paraId="35F0CC06" w14:textId="7747765F" w:rsidR="006157D0" w:rsidRPr="00AC709B" w:rsidRDefault="006157D0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2 "А"</w:t>
            </w:r>
          </w:p>
        </w:tc>
        <w:tc>
          <w:tcPr>
            <w:tcW w:w="1276" w:type="dxa"/>
            <w:vAlign w:val="center"/>
          </w:tcPr>
          <w:p w14:paraId="71CFDDBD" w14:textId="4F395020" w:rsidR="006157D0" w:rsidRPr="00AC709B" w:rsidRDefault="006157D0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5</w:t>
            </w:r>
            <w:r w:rsidR="00047EA7" w:rsidRPr="00AC709B">
              <w:rPr>
                <w:sz w:val="22"/>
                <w:szCs w:val="22"/>
              </w:rPr>
              <w:t xml:space="preserve"> (83%)</w:t>
            </w:r>
          </w:p>
        </w:tc>
        <w:tc>
          <w:tcPr>
            <w:tcW w:w="1276" w:type="dxa"/>
            <w:vAlign w:val="center"/>
          </w:tcPr>
          <w:p w14:paraId="4E7A9A83" w14:textId="4673C11B" w:rsidR="006157D0" w:rsidRPr="00AC709B" w:rsidRDefault="006157D0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1</w:t>
            </w:r>
            <w:r w:rsidR="00047EA7" w:rsidRPr="00AC709B">
              <w:rPr>
                <w:sz w:val="22"/>
                <w:szCs w:val="22"/>
              </w:rPr>
              <w:t xml:space="preserve"> (17%)</w:t>
            </w:r>
          </w:p>
        </w:tc>
        <w:tc>
          <w:tcPr>
            <w:tcW w:w="1417" w:type="dxa"/>
            <w:vAlign w:val="center"/>
          </w:tcPr>
          <w:p w14:paraId="5086815C" w14:textId="3E293664" w:rsidR="006157D0" w:rsidRPr="00AC709B" w:rsidRDefault="006157D0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531D843B" w14:textId="4E187152" w:rsidR="006157D0" w:rsidRPr="00AC709B" w:rsidRDefault="006157D0" w:rsidP="00B401D7">
            <w:pPr>
              <w:jc w:val="center"/>
              <w:rPr>
                <w:sz w:val="22"/>
                <w:szCs w:val="22"/>
              </w:rPr>
            </w:pPr>
            <w:r w:rsidRPr="00AC709B">
              <w:rPr>
                <w:sz w:val="22"/>
                <w:szCs w:val="22"/>
              </w:rPr>
              <w:t>6</w:t>
            </w:r>
          </w:p>
        </w:tc>
      </w:tr>
    </w:tbl>
    <w:bookmarkStart w:id="6" w:name="_Hlk144354648"/>
    <w:p w14:paraId="10A7E183" w14:textId="59A9C9C8" w:rsidR="001C1BDD" w:rsidRPr="00047EA7" w:rsidRDefault="00F53A16" w:rsidP="00B401D7">
      <w:pPr>
        <w:pStyle w:val="a5"/>
        <w:ind w:left="0"/>
        <w:rPr>
          <w:b/>
          <w:sz w:val="24"/>
          <w:szCs w:val="24"/>
        </w:rPr>
      </w:pPr>
      <w:r>
        <w:rPr>
          <w:rStyle w:val="ac"/>
          <w:b/>
          <w:sz w:val="24"/>
          <w:szCs w:val="24"/>
        </w:rPr>
        <w:fldChar w:fldCharType="begin"/>
      </w:r>
      <w:r>
        <w:rPr>
          <w:rStyle w:val="ac"/>
          <w:b/>
          <w:sz w:val="24"/>
          <w:szCs w:val="24"/>
        </w:rPr>
        <w:instrText xml:space="preserve"> HYPERLINK "https://disk.yandex.ru/d/yGXV5qwgUuytbA" </w:instrText>
      </w:r>
      <w:r>
        <w:rPr>
          <w:rStyle w:val="ac"/>
          <w:b/>
          <w:sz w:val="24"/>
          <w:szCs w:val="24"/>
        </w:rPr>
        <w:fldChar w:fldCharType="separate"/>
      </w:r>
      <w:r w:rsidR="006157D0" w:rsidRPr="006157D0">
        <w:rPr>
          <w:rStyle w:val="ac"/>
          <w:b/>
          <w:sz w:val="24"/>
          <w:szCs w:val="24"/>
        </w:rPr>
        <w:t>Ссылка на мониторинг</w:t>
      </w:r>
      <w:r>
        <w:rPr>
          <w:rStyle w:val="ac"/>
          <w:b/>
          <w:sz w:val="24"/>
          <w:szCs w:val="24"/>
        </w:rPr>
        <w:fldChar w:fldCharType="end"/>
      </w:r>
      <w:r w:rsidR="006157D0" w:rsidRPr="006157D0">
        <w:rPr>
          <w:b/>
          <w:sz w:val="24"/>
          <w:szCs w:val="24"/>
        </w:rPr>
        <w:br/>
      </w:r>
      <w:bookmarkEnd w:id="6"/>
    </w:p>
    <w:p w14:paraId="1BC05B4D" w14:textId="51171EF2" w:rsidR="00565A37" w:rsidRPr="00F7323C" w:rsidRDefault="002F38FD" w:rsidP="00B401D7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="00FF1231" w:rsidRPr="00F7323C">
        <w:rPr>
          <w:b/>
          <w:bCs/>
          <w:sz w:val="24"/>
          <w:szCs w:val="24"/>
        </w:rPr>
        <w:t>.</w:t>
      </w:r>
      <w:r w:rsidR="00FF1231" w:rsidRPr="00F7323C">
        <w:rPr>
          <w:rFonts w:eastAsiaTheme="minorEastAsia"/>
          <w:b/>
          <w:bCs/>
          <w:sz w:val="24"/>
          <w:szCs w:val="24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</w:t>
      </w:r>
    </w:p>
    <w:p w14:paraId="649892BB" w14:textId="209D2C77" w:rsidR="002A5022" w:rsidRPr="00590170" w:rsidRDefault="002A5022" w:rsidP="00640167">
      <w:pPr>
        <w:pStyle w:val="a5"/>
        <w:numPr>
          <w:ilvl w:val="0"/>
          <w:numId w:val="4"/>
        </w:numPr>
        <w:ind w:left="0" w:firstLine="426"/>
        <w:jc w:val="both"/>
        <w:rPr>
          <w:i/>
          <w:sz w:val="24"/>
          <w:szCs w:val="24"/>
        </w:rPr>
      </w:pPr>
      <w:bookmarkStart w:id="7" w:name="_Hlk144355202"/>
      <w:r w:rsidRPr="00590170">
        <w:rPr>
          <w:i/>
          <w:sz w:val="24"/>
          <w:szCs w:val="24"/>
        </w:rPr>
        <w:t xml:space="preserve">Учет индивидуальных особенностей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 </w:t>
      </w:r>
      <w:r w:rsidRPr="00590170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590170">
        <w:rPr>
          <w:i/>
          <w:iCs/>
          <w:sz w:val="24"/>
          <w:szCs w:val="24"/>
        </w:rPr>
        <w:t>по профилю профессиональной деятельности педагога)</w:t>
      </w:r>
      <w:r w:rsidR="00640167" w:rsidRPr="00590170">
        <w:rPr>
          <w:i/>
          <w:sz w:val="24"/>
          <w:szCs w:val="24"/>
        </w:rPr>
        <w:t>).</w:t>
      </w:r>
    </w:p>
    <w:p w14:paraId="4148E446" w14:textId="2345D523" w:rsidR="00A34EC9" w:rsidRPr="00590170" w:rsidRDefault="007B314B" w:rsidP="00B401D7">
      <w:pPr>
        <w:ind w:firstLine="708"/>
        <w:jc w:val="both"/>
        <w:rPr>
          <w:sz w:val="24"/>
          <w:szCs w:val="24"/>
        </w:rPr>
      </w:pPr>
      <w:r w:rsidRPr="00590170">
        <w:rPr>
          <w:sz w:val="24"/>
          <w:szCs w:val="24"/>
        </w:rPr>
        <w:t>При</w:t>
      </w:r>
      <w:r w:rsidR="00D8592C" w:rsidRPr="00590170">
        <w:rPr>
          <w:sz w:val="24"/>
          <w:szCs w:val="24"/>
        </w:rPr>
        <w:t xml:space="preserve"> </w:t>
      </w:r>
      <w:r w:rsidRPr="00590170">
        <w:rPr>
          <w:sz w:val="24"/>
          <w:szCs w:val="24"/>
        </w:rPr>
        <w:t xml:space="preserve">разработке </w:t>
      </w:r>
      <w:r w:rsidR="00D8592C" w:rsidRPr="00590170">
        <w:rPr>
          <w:sz w:val="24"/>
          <w:szCs w:val="24"/>
        </w:rPr>
        <w:t xml:space="preserve">образовательного процесса </w:t>
      </w:r>
      <w:r w:rsidRPr="00590170">
        <w:rPr>
          <w:sz w:val="24"/>
          <w:szCs w:val="24"/>
        </w:rPr>
        <w:t>по</w:t>
      </w:r>
      <w:r w:rsidR="00D8592C" w:rsidRPr="00590170">
        <w:rPr>
          <w:sz w:val="24"/>
          <w:szCs w:val="24"/>
        </w:rPr>
        <w:t xml:space="preserve"> дополнит</w:t>
      </w:r>
      <w:r w:rsidRPr="00590170">
        <w:rPr>
          <w:sz w:val="24"/>
          <w:szCs w:val="24"/>
        </w:rPr>
        <w:t>ельным общеразвивающим программам</w:t>
      </w:r>
      <w:r w:rsidR="00D8592C" w:rsidRPr="00590170">
        <w:rPr>
          <w:sz w:val="24"/>
          <w:szCs w:val="24"/>
        </w:rPr>
        <w:t xml:space="preserve"> «Спортивное ориентирование» и «Спортивный туризм» учитываю индивидуальные особенности </w:t>
      </w:r>
      <w:r w:rsidRPr="00590170">
        <w:rPr>
          <w:sz w:val="24"/>
          <w:szCs w:val="24"/>
        </w:rPr>
        <w:t>обучающихся</w:t>
      </w:r>
      <w:r w:rsidR="00D8592C" w:rsidRPr="00590170">
        <w:rPr>
          <w:sz w:val="24"/>
          <w:szCs w:val="24"/>
        </w:rPr>
        <w:t xml:space="preserve">, их уровень </w:t>
      </w:r>
      <w:r w:rsidR="00D60073" w:rsidRPr="00590170">
        <w:rPr>
          <w:sz w:val="24"/>
          <w:szCs w:val="24"/>
        </w:rPr>
        <w:t>физической подготовки</w:t>
      </w:r>
      <w:r w:rsidRPr="00590170">
        <w:rPr>
          <w:sz w:val="24"/>
          <w:szCs w:val="24"/>
        </w:rPr>
        <w:t xml:space="preserve">, применяя дифференцированный и личностно-ориентированные подходы в обучении. Это </w:t>
      </w:r>
      <w:r w:rsidR="00FF6EBA" w:rsidRPr="00590170">
        <w:rPr>
          <w:sz w:val="24"/>
          <w:szCs w:val="24"/>
        </w:rPr>
        <w:t>способствует</w:t>
      </w:r>
      <w:r w:rsidRPr="00590170">
        <w:rPr>
          <w:sz w:val="24"/>
          <w:szCs w:val="24"/>
        </w:rPr>
        <w:t xml:space="preserve"> более полно</w:t>
      </w:r>
      <w:r w:rsidR="00FF6EBA" w:rsidRPr="00590170">
        <w:rPr>
          <w:sz w:val="24"/>
          <w:szCs w:val="24"/>
        </w:rPr>
        <w:t>му</w:t>
      </w:r>
      <w:r w:rsidRPr="00590170">
        <w:rPr>
          <w:sz w:val="24"/>
          <w:szCs w:val="24"/>
        </w:rPr>
        <w:t xml:space="preserve"> раскрыт</w:t>
      </w:r>
      <w:r w:rsidR="00FF6EBA" w:rsidRPr="00590170">
        <w:rPr>
          <w:sz w:val="24"/>
          <w:szCs w:val="24"/>
        </w:rPr>
        <w:t>ию</w:t>
      </w:r>
      <w:r w:rsidRPr="00590170">
        <w:rPr>
          <w:sz w:val="24"/>
          <w:szCs w:val="24"/>
        </w:rPr>
        <w:t xml:space="preserve"> потенциал</w:t>
      </w:r>
      <w:r w:rsidR="00FF6EBA" w:rsidRPr="00590170">
        <w:rPr>
          <w:sz w:val="24"/>
          <w:szCs w:val="24"/>
        </w:rPr>
        <w:t>а обучающихся</w:t>
      </w:r>
      <w:r w:rsidRPr="00590170">
        <w:rPr>
          <w:sz w:val="24"/>
          <w:szCs w:val="24"/>
        </w:rPr>
        <w:t xml:space="preserve"> и развит</w:t>
      </w:r>
      <w:r w:rsidR="00FF6EBA" w:rsidRPr="00590170">
        <w:rPr>
          <w:sz w:val="24"/>
          <w:szCs w:val="24"/>
        </w:rPr>
        <w:t>ию</w:t>
      </w:r>
      <w:r w:rsidRPr="00590170">
        <w:rPr>
          <w:sz w:val="24"/>
          <w:szCs w:val="24"/>
        </w:rPr>
        <w:t xml:space="preserve"> необходимы</w:t>
      </w:r>
      <w:r w:rsidR="00FF6EBA" w:rsidRPr="00590170">
        <w:rPr>
          <w:sz w:val="24"/>
          <w:szCs w:val="24"/>
        </w:rPr>
        <w:t>х</w:t>
      </w:r>
      <w:r w:rsidRPr="00590170">
        <w:rPr>
          <w:sz w:val="24"/>
          <w:szCs w:val="24"/>
        </w:rPr>
        <w:t xml:space="preserve"> навык</w:t>
      </w:r>
      <w:r w:rsidR="00FF6EBA" w:rsidRPr="00590170">
        <w:rPr>
          <w:sz w:val="24"/>
          <w:szCs w:val="24"/>
        </w:rPr>
        <w:t>ов</w:t>
      </w:r>
      <w:r w:rsidRPr="00590170">
        <w:rPr>
          <w:sz w:val="24"/>
          <w:szCs w:val="24"/>
        </w:rPr>
        <w:t xml:space="preserve"> для успешного участия в спортивных соревнованиях.</w:t>
      </w:r>
      <w:r w:rsidR="00D8592C" w:rsidRPr="00590170">
        <w:rPr>
          <w:sz w:val="24"/>
          <w:szCs w:val="24"/>
        </w:rPr>
        <w:t xml:space="preserve"> </w:t>
      </w:r>
    </w:p>
    <w:p w14:paraId="5A50A9E9" w14:textId="4AA1E6BC" w:rsidR="00FF6EBA" w:rsidRPr="00590170" w:rsidRDefault="00940A59" w:rsidP="00B401D7">
      <w:pPr>
        <w:pStyle w:val="a5"/>
        <w:ind w:left="0" w:firstLine="709"/>
        <w:jc w:val="both"/>
        <w:rPr>
          <w:color w:val="000000" w:themeColor="text1"/>
          <w:sz w:val="24"/>
          <w:szCs w:val="24"/>
        </w:rPr>
      </w:pPr>
      <w:r w:rsidRPr="00590170">
        <w:rPr>
          <w:color w:val="000000" w:themeColor="text1"/>
          <w:sz w:val="24"/>
          <w:szCs w:val="24"/>
        </w:rPr>
        <w:t xml:space="preserve">Основной формой подготовки </w:t>
      </w:r>
      <w:r w:rsidR="00FF6EBA" w:rsidRPr="00590170">
        <w:rPr>
          <w:color w:val="000000" w:themeColor="text1"/>
          <w:sz w:val="24"/>
          <w:szCs w:val="24"/>
        </w:rPr>
        <w:t xml:space="preserve">обучающихся </w:t>
      </w:r>
      <w:r w:rsidRPr="00590170">
        <w:rPr>
          <w:color w:val="000000" w:themeColor="text1"/>
          <w:sz w:val="24"/>
          <w:szCs w:val="24"/>
        </w:rPr>
        <w:t xml:space="preserve">является общая физическая </w:t>
      </w:r>
      <w:r w:rsidR="00025BCD" w:rsidRPr="00590170">
        <w:rPr>
          <w:color w:val="000000" w:themeColor="text1"/>
          <w:sz w:val="24"/>
          <w:szCs w:val="24"/>
        </w:rPr>
        <w:t xml:space="preserve">и техническая </w:t>
      </w:r>
      <w:r w:rsidRPr="00590170">
        <w:rPr>
          <w:color w:val="000000" w:themeColor="text1"/>
          <w:sz w:val="24"/>
          <w:szCs w:val="24"/>
        </w:rPr>
        <w:t>подготовка</w:t>
      </w:r>
      <w:r w:rsidR="00FF6EBA" w:rsidRPr="00590170">
        <w:rPr>
          <w:color w:val="000000" w:themeColor="text1"/>
          <w:sz w:val="24"/>
          <w:szCs w:val="24"/>
        </w:rPr>
        <w:t>.</w:t>
      </w:r>
      <w:r w:rsidR="00A32372" w:rsidRPr="00590170">
        <w:rPr>
          <w:color w:val="000000" w:themeColor="text1"/>
          <w:sz w:val="24"/>
          <w:szCs w:val="24"/>
        </w:rPr>
        <w:t xml:space="preserve"> </w:t>
      </w:r>
      <w:r w:rsidR="00FF6EBA" w:rsidRPr="00590170">
        <w:rPr>
          <w:color w:val="000000" w:themeColor="text1"/>
          <w:sz w:val="24"/>
          <w:szCs w:val="24"/>
        </w:rPr>
        <w:t>В процессе подготовки к соревнования</w:t>
      </w:r>
      <w:r w:rsidR="00590170" w:rsidRPr="00590170">
        <w:rPr>
          <w:color w:val="000000" w:themeColor="text1"/>
          <w:sz w:val="24"/>
          <w:szCs w:val="24"/>
        </w:rPr>
        <w:t>м к каждому спортсмену</w:t>
      </w:r>
      <w:r w:rsidR="00FF6EBA" w:rsidRPr="00590170">
        <w:rPr>
          <w:color w:val="000000" w:themeColor="text1"/>
          <w:sz w:val="24"/>
          <w:szCs w:val="24"/>
        </w:rPr>
        <w:t xml:space="preserve"> применяется индивидуальный подход, учитывающий его индивидуальные особенности. Для до</w:t>
      </w:r>
      <w:r w:rsidR="00590170" w:rsidRPr="00590170">
        <w:rPr>
          <w:color w:val="000000" w:themeColor="text1"/>
          <w:sz w:val="24"/>
          <w:szCs w:val="24"/>
        </w:rPr>
        <w:t>стижения наилучших результатов на</w:t>
      </w:r>
      <w:r w:rsidR="00FF6EBA" w:rsidRPr="00590170">
        <w:rPr>
          <w:color w:val="000000" w:themeColor="text1"/>
          <w:sz w:val="24"/>
          <w:szCs w:val="24"/>
        </w:rPr>
        <w:t xml:space="preserve"> соревнованиях проводится тщательный анализ дистанций и составление тактики их прохождения. Важным аспектом подготовки является учет выявления и развития способностей спортсменов, который осуществляется путем присвоения спортивных разряд</w:t>
      </w:r>
      <w:r w:rsidR="00590170" w:rsidRPr="00590170">
        <w:rPr>
          <w:color w:val="000000" w:themeColor="text1"/>
          <w:sz w:val="24"/>
          <w:szCs w:val="24"/>
        </w:rPr>
        <w:t>ов и выдачи разрядных книжек уче</w:t>
      </w:r>
      <w:r w:rsidR="00FF6EBA" w:rsidRPr="00590170">
        <w:rPr>
          <w:color w:val="000000" w:themeColor="text1"/>
          <w:sz w:val="24"/>
          <w:szCs w:val="24"/>
        </w:rPr>
        <w:t>та участия в соревнованиях</w:t>
      </w:r>
      <w:r w:rsidR="00FF6EBA" w:rsidRPr="00590170">
        <w:t xml:space="preserve"> </w:t>
      </w:r>
      <w:r w:rsidR="00FF6EBA" w:rsidRPr="00590170">
        <w:rPr>
          <w:color w:val="000000" w:themeColor="text1"/>
          <w:sz w:val="24"/>
          <w:szCs w:val="24"/>
        </w:rPr>
        <w:t>и присвоения выполненных разрядов.</w:t>
      </w:r>
    </w:p>
    <w:p w14:paraId="4EC50C99" w14:textId="1E4A782E" w:rsidR="002A5022" w:rsidRPr="00590170" w:rsidRDefault="002A5022" w:rsidP="00590170">
      <w:pPr>
        <w:pStyle w:val="a5"/>
        <w:numPr>
          <w:ilvl w:val="0"/>
          <w:numId w:val="4"/>
        </w:numPr>
        <w:ind w:left="0" w:firstLine="426"/>
        <w:jc w:val="both"/>
        <w:rPr>
          <w:i/>
          <w:sz w:val="24"/>
          <w:szCs w:val="24"/>
        </w:rPr>
      </w:pPr>
      <w:r w:rsidRPr="00590170">
        <w:rPr>
          <w:i/>
          <w:sz w:val="24"/>
          <w:szCs w:val="24"/>
        </w:rPr>
        <w:t>Наличие программ элективных курсов, дополнительных общеобразовательных программ, иных учебно-методических материалов, разработанных</w:t>
      </w:r>
      <w:r w:rsidR="00B0448A" w:rsidRPr="00590170">
        <w:rPr>
          <w:i/>
          <w:sz w:val="24"/>
          <w:szCs w:val="24"/>
        </w:rPr>
        <w:t xml:space="preserve"> педагогом и</w:t>
      </w:r>
      <w:r w:rsidRPr="00590170">
        <w:rPr>
          <w:i/>
          <w:sz w:val="24"/>
          <w:szCs w:val="24"/>
        </w:rPr>
        <w:t xml:space="preserve"> реализуемых (либо реализовывавшихся) в образовательной организации. </w:t>
      </w:r>
    </w:p>
    <w:p w14:paraId="55C41543" w14:textId="42C63368" w:rsidR="00D8592C" w:rsidRPr="00E97ECC" w:rsidRDefault="00D8592C" w:rsidP="005901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Мною разработана и реализуются дополнительная общеобразовательная программа «Спортивное ориентирование»</w:t>
      </w:r>
      <w:r w:rsidR="00E97ECC">
        <w:rPr>
          <w:sz w:val="24"/>
          <w:szCs w:val="24"/>
        </w:rPr>
        <w:t xml:space="preserve"> </w:t>
      </w:r>
      <w:r w:rsidR="00E97ECC" w:rsidRPr="00C50EEB">
        <w:rPr>
          <w:b/>
          <w:sz w:val="24"/>
          <w:szCs w:val="24"/>
        </w:rPr>
        <w:t>[</w:t>
      </w:r>
      <w:hyperlink r:id="rId17" w:history="1">
        <w:r w:rsidR="00C50EEB" w:rsidRPr="00C50EEB">
          <w:rPr>
            <w:rStyle w:val="ac"/>
            <w:b/>
            <w:sz w:val="24"/>
            <w:szCs w:val="24"/>
          </w:rPr>
          <w:t>Ссылка</w:t>
        </w:r>
      </w:hyperlink>
      <w:r w:rsidR="00E97ECC" w:rsidRPr="00C50EEB">
        <w:rPr>
          <w:b/>
          <w:sz w:val="24"/>
          <w:szCs w:val="24"/>
        </w:rPr>
        <w:t>]</w:t>
      </w:r>
    </w:p>
    <w:p w14:paraId="65740CAE" w14:textId="43997349" w:rsidR="002A5022" w:rsidRPr="00590170" w:rsidRDefault="002A5022" w:rsidP="00590170">
      <w:pPr>
        <w:pStyle w:val="a5"/>
        <w:numPr>
          <w:ilvl w:val="0"/>
          <w:numId w:val="4"/>
        </w:numPr>
        <w:ind w:left="0" w:firstLine="426"/>
        <w:jc w:val="both"/>
        <w:rPr>
          <w:i/>
          <w:sz w:val="24"/>
          <w:szCs w:val="24"/>
        </w:rPr>
      </w:pPr>
      <w:r w:rsidRPr="00590170">
        <w:rPr>
          <w:i/>
          <w:sz w:val="24"/>
          <w:szCs w:val="24"/>
        </w:rPr>
        <w:lastRenderedPageBreak/>
        <w:t xml:space="preserve">Количество и разнообразие внеурочных мероприятий, реализуемых педагогом </w:t>
      </w:r>
      <w:r w:rsidRPr="00590170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590170">
        <w:rPr>
          <w:i/>
          <w:iCs/>
          <w:sz w:val="24"/>
          <w:szCs w:val="24"/>
        </w:rPr>
        <w:t>по профилю профессиональной деятельности)</w:t>
      </w:r>
      <w:r w:rsidRPr="00590170">
        <w:rPr>
          <w:i/>
          <w:sz w:val="24"/>
          <w:szCs w:val="24"/>
        </w:rPr>
        <w:t xml:space="preserve">. </w:t>
      </w:r>
    </w:p>
    <w:p w14:paraId="6E8AFFF0" w14:textId="02144254" w:rsidR="003E4004" w:rsidRPr="00590170" w:rsidRDefault="007E60A3" w:rsidP="00590170">
      <w:pPr>
        <w:pStyle w:val="a5"/>
        <w:ind w:left="0" w:firstLine="708"/>
        <w:jc w:val="both"/>
        <w:rPr>
          <w:sz w:val="24"/>
          <w:szCs w:val="24"/>
        </w:rPr>
      </w:pPr>
      <w:r w:rsidRPr="007E60A3">
        <w:rPr>
          <w:sz w:val="24"/>
          <w:szCs w:val="24"/>
        </w:rPr>
        <w:t xml:space="preserve">За время работы педагогом дополнительного образования было проведено </w:t>
      </w:r>
      <w:r w:rsidR="00F221CB">
        <w:rPr>
          <w:sz w:val="24"/>
          <w:szCs w:val="24"/>
        </w:rPr>
        <w:t xml:space="preserve">большое количество </w:t>
      </w:r>
      <w:r w:rsidRPr="007E60A3">
        <w:rPr>
          <w:sz w:val="24"/>
          <w:szCs w:val="24"/>
        </w:rPr>
        <w:t>мастер-классов</w:t>
      </w:r>
      <w:r w:rsidR="00C915C6">
        <w:rPr>
          <w:sz w:val="24"/>
          <w:szCs w:val="24"/>
        </w:rPr>
        <w:t xml:space="preserve"> для обучающихся, охватывающих различные области знаний и навыков, также были организованы походы выходного дня</w:t>
      </w:r>
      <w:r w:rsidR="00B26DE1">
        <w:rPr>
          <w:sz w:val="24"/>
          <w:szCs w:val="24"/>
        </w:rPr>
        <w:t xml:space="preserve">. </w:t>
      </w:r>
      <w:r w:rsidR="00C915C6">
        <w:rPr>
          <w:sz w:val="24"/>
          <w:szCs w:val="24"/>
        </w:rPr>
        <w:t xml:space="preserve">В рамках </w:t>
      </w:r>
      <w:r w:rsidRPr="007E60A3">
        <w:rPr>
          <w:sz w:val="24"/>
          <w:szCs w:val="24"/>
        </w:rPr>
        <w:t xml:space="preserve">групп </w:t>
      </w:r>
      <w:r w:rsidR="00590170">
        <w:rPr>
          <w:sz w:val="24"/>
          <w:szCs w:val="24"/>
        </w:rPr>
        <w:t xml:space="preserve">регулярно </w:t>
      </w:r>
      <w:r w:rsidRPr="007E60A3">
        <w:rPr>
          <w:sz w:val="24"/>
          <w:szCs w:val="24"/>
        </w:rPr>
        <w:t>проводятся предпраздничные мероприятия</w:t>
      </w:r>
      <w:r w:rsidR="00590170">
        <w:rPr>
          <w:sz w:val="24"/>
          <w:szCs w:val="24"/>
        </w:rPr>
        <w:t>,</w:t>
      </w:r>
      <w:r w:rsidRPr="007E60A3">
        <w:rPr>
          <w:sz w:val="24"/>
          <w:szCs w:val="24"/>
        </w:rPr>
        <w:t xml:space="preserve"> посвященные празднованию </w:t>
      </w:r>
      <w:r w:rsidR="00C915C6">
        <w:rPr>
          <w:sz w:val="24"/>
          <w:szCs w:val="24"/>
        </w:rPr>
        <w:t>Н</w:t>
      </w:r>
      <w:r w:rsidRPr="007E60A3">
        <w:rPr>
          <w:sz w:val="24"/>
          <w:szCs w:val="24"/>
        </w:rPr>
        <w:t xml:space="preserve">ового года и дней рождений </w:t>
      </w:r>
      <w:r w:rsidR="00590170">
        <w:rPr>
          <w:sz w:val="24"/>
          <w:szCs w:val="24"/>
        </w:rPr>
        <w:t>обучающихся</w:t>
      </w:r>
      <w:r w:rsidR="00C915C6">
        <w:rPr>
          <w:sz w:val="24"/>
          <w:szCs w:val="24"/>
        </w:rPr>
        <w:t xml:space="preserve">. Такие мероприятия способствуют укреплению </w:t>
      </w:r>
      <w:r w:rsidR="00590170">
        <w:rPr>
          <w:sz w:val="24"/>
          <w:szCs w:val="24"/>
        </w:rPr>
        <w:t>спл</w:t>
      </w:r>
      <w:r w:rsidR="00C915C6">
        <w:rPr>
          <w:sz w:val="24"/>
          <w:szCs w:val="24"/>
        </w:rPr>
        <w:t>оченности</w:t>
      </w:r>
      <w:r w:rsidR="00590170">
        <w:rPr>
          <w:sz w:val="24"/>
          <w:szCs w:val="24"/>
        </w:rPr>
        <w:t xml:space="preserve"> коллектив</w:t>
      </w:r>
      <w:r w:rsidR="00C915C6">
        <w:rPr>
          <w:sz w:val="24"/>
          <w:szCs w:val="24"/>
        </w:rPr>
        <w:t>а и созданию дружественных взаимоотношений между членами группы</w:t>
      </w:r>
      <w:r w:rsidRPr="007E60A3">
        <w:rPr>
          <w:sz w:val="24"/>
          <w:szCs w:val="24"/>
        </w:rPr>
        <w:t>.</w:t>
      </w:r>
      <w:r w:rsidR="00A421B5">
        <w:rPr>
          <w:sz w:val="24"/>
          <w:szCs w:val="24"/>
        </w:rPr>
        <w:t xml:space="preserve"> </w:t>
      </w:r>
      <w:r w:rsidR="00A421B5" w:rsidRPr="00590170">
        <w:rPr>
          <w:b/>
          <w:sz w:val="24"/>
          <w:szCs w:val="24"/>
        </w:rPr>
        <w:t>[</w:t>
      </w:r>
      <w:hyperlink r:id="rId18" w:history="1">
        <w:r w:rsidR="00A421B5" w:rsidRPr="00A421B5">
          <w:rPr>
            <w:rStyle w:val="ac"/>
            <w:b/>
            <w:sz w:val="24"/>
            <w:szCs w:val="24"/>
          </w:rPr>
          <w:t>Ссылка</w:t>
        </w:r>
      </w:hyperlink>
      <w:r w:rsidR="00A421B5" w:rsidRPr="00590170">
        <w:rPr>
          <w:b/>
          <w:sz w:val="24"/>
          <w:szCs w:val="24"/>
        </w:rPr>
        <w:t>]</w:t>
      </w:r>
    </w:p>
    <w:p w14:paraId="42DA705C" w14:textId="5B18BAD5" w:rsidR="00502DCA" w:rsidRPr="00C915C6" w:rsidRDefault="00502DCA" w:rsidP="00C915C6">
      <w:pPr>
        <w:pStyle w:val="a5"/>
        <w:numPr>
          <w:ilvl w:val="0"/>
          <w:numId w:val="4"/>
        </w:numPr>
        <w:ind w:left="0" w:firstLine="426"/>
        <w:jc w:val="both"/>
        <w:rPr>
          <w:i/>
          <w:sz w:val="24"/>
          <w:szCs w:val="24"/>
        </w:rPr>
      </w:pPr>
      <w:r w:rsidRPr="00C915C6">
        <w:rPr>
          <w:i/>
          <w:sz w:val="24"/>
          <w:szCs w:val="24"/>
        </w:rPr>
        <w:t>Активность участия обучающихся, подготовленных педагогом, в мероприятиях, направленных на выявление и развитие у обучающихся способностей к научной (интеллектуальной), творческой, физкультурно-спортивной деятельности (предметные олимпиады, конкурсы, фестивали, научно-практические конференции и т.д. муниципального, регион</w:t>
      </w:r>
      <w:r w:rsidR="002F38FD" w:rsidRPr="00C915C6">
        <w:rPr>
          <w:i/>
          <w:sz w:val="24"/>
          <w:szCs w:val="24"/>
        </w:rPr>
        <w:t>ального, всероссийского уровней</w:t>
      </w:r>
      <w:r w:rsidRPr="00C915C6">
        <w:rPr>
          <w:i/>
          <w:sz w:val="24"/>
          <w:szCs w:val="24"/>
        </w:rPr>
        <w:t xml:space="preserve">. </w:t>
      </w:r>
    </w:p>
    <w:p w14:paraId="4675C95B" w14:textId="2D864B28" w:rsidR="007E60A3" w:rsidRPr="00896DA3" w:rsidRDefault="00B26DE1" w:rsidP="00C915C6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E60A3">
        <w:rPr>
          <w:sz w:val="24"/>
          <w:szCs w:val="24"/>
        </w:rPr>
        <w:t xml:space="preserve"> рамках ежегодных мероприятий </w:t>
      </w:r>
      <w:r w:rsidR="005A6F27">
        <w:rPr>
          <w:sz w:val="24"/>
          <w:szCs w:val="24"/>
        </w:rPr>
        <w:t>проводятся</w:t>
      </w:r>
      <w:r w:rsidRPr="007E60A3">
        <w:rPr>
          <w:sz w:val="24"/>
          <w:szCs w:val="24"/>
        </w:rPr>
        <w:t xml:space="preserve"> походы выходного</w:t>
      </w:r>
      <w:r w:rsidR="005A6F27">
        <w:rPr>
          <w:sz w:val="24"/>
          <w:szCs w:val="24"/>
        </w:rPr>
        <w:t xml:space="preserve">, </w:t>
      </w:r>
      <w:r w:rsidR="003D0EC1">
        <w:rPr>
          <w:sz w:val="24"/>
          <w:szCs w:val="24"/>
        </w:rPr>
        <w:t xml:space="preserve">а также </w:t>
      </w:r>
      <w:r w:rsidR="005A6F27">
        <w:rPr>
          <w:sz w:val="24"/>
          <w:szCs w:val="24"/>
        </w:rPr>
        <w:t>устраиваются</w:t>
      </w:r>
      <w:r w:rsidRPr="007E60A3">
        <w:rPr>
          <w:sz w:val="24"/>
          <w:szCs w:val="24"/>
        </w:rPr>
        <w:t xml:space="preserve"> соревнования по спортивному туризму и спортивному ориентированию.</w:t>
      </w:r>
      <w:r>
        <w:rPr>
          <w:sz w:val="24"/>
          <w:szCs w:val="24"/>
        </w:rPr>
        <w:t xml:space="preserve"> </w:t>
      </w:r>
      <w:r w:rsidR="005A6F27">
        <w:rPr>
          <w:sz w:val="24"/>
          <w:szCs w:val="24"/>
        </w:rPr>
        <w:t xml:space="preserve">Это способствует развитию </w:t>
      </w:r>
      <w:r>
        <w:rPr>
          <w:sz w:val="24"/>
          <w:szCs w:val="24"/>
        </w:rPr>
        <w:t>командно</w:t>
      </w:r>
      <w:r w:rsidR="005A6F27">
        <w:rPr>
          <w:sz w:val="24"/>
          <w:szCs w:val="24"/>
        </w:rPr>
        <w:t>го</w:t>
      </w:r>
      <w:r>
        <w:rPr>
          <w:sz w:val="24"/>
          <w:szCs w:val="24"/>
        </w:rPr>
        <w:t xml:space="preserve"> взаимодействи</w:t>
      </w:r>
      <w:r w:rsidR="005A6F27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5A6F27">
        <w:rPr>
          <w:sz w:val="24"/>
          <w:szCs w:val="24"/>
        </w:rPr>
        <w:t>среди</w:t>
      </w:r>
      <w:r>
        <w:rPr>
          <w:sz w:val="24"/>
          <w:szCs w:val="24"/>
        </w:rPr>
        <w:t xml:space="preserve"> участник</w:t>
      </w:r>
      <w:r w:rsidR="005A6F27">
        <w:rPr>
          <w:sz w:val="24"/>
          <w:szCs w:val="24"/>
        </w:rPr>
        <w:t xml:space="preserve">ов, формированию лидерских качеств и воли к победе </w:t>
      </w:r>
      <w:r w:rsidR="00DA0311">
        <w:rPr>
          <w:sz w:val="24"/>
          <w:szCs w:val="24"/>
        </w:rPr>
        <w:t>при преодолении</w:t>
      </w:r>
      <w:r w:rsidR="005A6F27">
        <w:rPr>
          <w:sz w:val="24"/>
          <w:szCs w:val="24"/>
        </w:rPr>
        <w:t xml:space="preserve"> трудностей на дистанции</w:t>
      </w:r>
      <w:r w:rsidR="0000244A">
        <w:rPr>
          <w:sz w:val="24"/>
          <w:szCs w:val="24"/>
        </w:rPr>
        <w:t>.</w:t>
      </w:r>
      <w:r w:rsidR="005A6F27">
        <w:rPr>
          <w:sz w:val="24"/>
          <w:szCs w:val="24"/>
        </w:rPr>
        <w:t xml:space="preserve"> Кроме того, в </w:t>
      </w:r>
      <w:r w:rsidR="00DD014E">
        <w:rPr>
          <w:sz w:val="24"/>
          <w:szCs w:val="24"/>
        </w:rPr>
        <w:t xml:space="preserve">учреждении </w:t>
      </w:r>
      <w:r w:rsidR="005A6F27">
        <w:rPr>
          <w:sz w:val="24"/>
          <w:szCs w:val="24"/>
        </w:rPr>
        <w:t xml:space="preserve">регулярно </w:t>
      </w:r>
      <w:r w:rsidR="00DD014E">
        <w:rPr>
          <w:sz w:val="24"/>
          <w:szCs w:val="24"/>
        </w:rPr>
        <w:t>организуются муниципальные соревнования по спортивному</w:t>
      </w:r>
      <w:r w:rsidR="005A6F27">
        <w:rPr>
          <w:sz w:val="24"/>
          <w:szCs w:val="24"/>
        </w:rPr>
        <w:t xml:space="preserve"> туризму</w:t>
      </w:r>
      <w:r w:rsidR="00DD014E">
        <w:rPr>
          <w:sz w:val="24"/>
          <w:szCs w:val="24"/>
        </w:rPr>
        <w:t xml:space="preserve"> и спортивному ориентированию</w:t>
      </w:r>
      <w:r w:rsidR="005A6F27">
        <w:rPr>
          <w:sz w:val="24"/>
          <w:szCs w:val="24"/>
        </w:rPr>
        <w:t xml:space="preserve">, где участники </w:t>
      </w:r>
      <w:r w:rsidR="0000244A">
        <w:rPr>
          <w:sz w:val="24"/>
          <w:szCs w:val="24"/>
        </w:rPr>
        <w:t xml:space="preserve">знакомятся с регламентом проведения соревнований </w:t>
      </w:r>
      <w:r w:rsidR="00DA0311">
        <w:rPr>
          <w:sz w:val="24"/>
          <w:szCs w:val="24"/>
        </w:rPr>
        <w:t>на окружном</w:t>
      </w:r>
      <w:r w:rsidR="0000244A">
        <w:rPr>
          <w:sz w:val="24"/>
          <w:szCs w:val="24"/>
        </w:rPr>
        <w:t xml:space="preserve"> и всероссийско</w:t>
      </w:r>
      <w:r w:rsidR="00DA0311">
        <w:rPr>
          <w:sz w:val="24"/>
          <w:szCs w:val="24"/>
        </w:rPr>
        <w:t>м</w:t>
      </w:r>
      <w:r w:rsidR="0000244A">
        <w:rPr>
          <w:sz w:val="24"/>
          <w:szCs w:val="24"/>
        </w:rPr>
        <w:t xml:space="preserve"> уровня</w:t>
      </w:r>
      <w:r w:rsidR="00DA0311">
        <w:rPr>
          <w:sz w:val="24"/>
          <w:szCs w:val="24"/>
        </w:rPr>
        <w:t>х</w:t>
      </w:r>
      <w:r w:rsidR="0000244A">
        <w:rPr>
          <w:sz w:val="24"/>
          <w:szCs w:val="24"/>
        </w:rPr>
        <w:t xml:space="preserve">. </w:t>
      </w:r>
      <w:r w:rsidR="005A6F27">
        <w:rPr>
          <w:sz w:val="24"/>
          <w:szCs w:val="24"/>
        </w:rPr>
        <w:t>В этих соревнованиях принимают у</w:t>
      </w:r>
      <w:r w:rsidR="0000244A">
        <w:rPr>
          <w:sz w:val="24"/>
          <w:szCs w:val="24"/>
        </w:rPr>
        <w:t>частие все обучающиеся объединений</w:t>
      </w:r>
      <w:r w:rsidR="005A6F27">
        <w:rPr>
          <w:sz w:val="24"/>
          <w:szCs w:val="24"/>
        </w:rPr>
        <w:t xml:space="preserve">, что </w:t>
      </w:r>
      <w:r w:rsidR="0000244A">
        <w:rPr>
          <w:sz w:val="24"/>
          <w:szCs w:val="24"/>
        </w:rPr>
        <w:t xml:space="preserve">позволяет </w:t>
      </w:r>
      <w:r w:rsidR="005A6F27">
        <w:rPr>
          <w:sz w:val="24"/>
          <w:szCs w:val="24"/>
        </w:rPr>
        <w:t xml:space="preserve">им </w:t>
      </w:r>
      <w:r w:rsidR="0000244A">
        <w:rPr>
          <w:sz w:val="24"/>
          <w:szCs w:val="24"/>
        </w:rPr>
        <w:t>выполнить спортивный разряд для допуска к соревнованиям более высокого уровня.</w:t>
      </w:r>
    </w:p>
    <w:p w14:paraId="204FCCAE" w14:textId="77777777" w:rsidR="003D0EC1" w:rsidRPr="00F7323C" w:rsidRDefault="003D0EC1" w:rsidP="003D0EC1">
      <w:pPr>
        <w:jc w:val="center"/>
        <w:rPr>
          <w:b/>
          <w:sz w:val="24"/>
          <w:szCs w:val="24"/>
          <w:lang w:eastAsia="en-US"/>
        </w:rPr>
      </w:pPr>
      <w:bookmarkStart w:id="8" w:name="_Hlk144355630"/>
      <w:bookmarkEnd w:id="7"/>
      <w:r>
        <w:br/>
      </w:r>
      <w:bookmarkStart w:id="9" w:name="_Hlk144355280"/>
      <w:r w:rsidRPr="00896DA3">
        <w:rPr>
          <w:b/>
          <w:sz w:val="24"/>
          <w:szCs w:val="24"/>
          <w:lang w:eastAsia="en-US"/>
        </w:rPr>
        <w:t xml:space="preserve">Участие обучающихся в мероприятиях по предмету и </w:t>
      </w:r>
      <w:r w:rsidRPr="00896DA3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Pr="00896DA3">
        <w:rPr>
          <w:b/>
          <w:sz w:val="24"/>
          <w:szCs w:val="24"/>
          <w:lang w:eastAsia="en-US"/>
        </w:rPr>
        <w:t xml:space="preserve">(олимпиады, конкурсы, соревнования, смотры, фестивали и др.) </w:t>
      </w:r>
      <w:r w:rsidRPr="00896DA3">
        <w:rPr>
          <w:bCs/>
          <w:i/>
          <w:iCs/>
          <w:sz w:val="24"/>
          <w:szCs w:val="24"/>
        </w:rPr>
        <w:t>(по профилю деятельности)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834"/>
        <w:gridCol w:w="3379"/>
        <w:gridCol w:w="1133"/>
        <w:gridCol w:w="3225"/>
      </w:tblGrid>
      <w:tr w:rsidR="003D0EC1" w:rsidRPr="00F53A16" w14:paraId="5C4FB349" w14:textId="77777777" w:rsidTr="00AE0BDE"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bookmarkEnd w:id="9"/>
          <w:p w14:paraId="36C1A1A7" w14:textId="77777777" w:rsidR="003D0EC1" w:rsidRPr="00F53A16" w:rsidRDefault="003D0EC1" w:rsidP="003D0EC1">
            <w:pPr>
              <w:jc w:val="center"/>
            </w:pPr>
            <w:r w:rsidRPr="00F53A16">
              <w:t>Уровень (ОО, муниципальный, региональный, всероссийский, международный)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352A5" w14:textId="77777777" w:rsidR="003D0EC1" w:rsidRPr="00F53A16" w:rsidRDefault="003D0EC1" w:rsidP="003D0EC1">
            <w:pPr>
              <w:jc w:val="center"/>
            </w:pPr>
            <w:r w:rsidRPr="00F53A16">
              <w:t>Название мероприятия</w:t>
            </w:r>
          </w:p>
          <w:p w14:paraId="266648A7" w14:textId="77777777" w:rsidR="003D0EC1" w:rsidRPr="00F53A16" w:rsidRDefault="003D0EC1" w:rsidP="003D0EC1">
            <w:pPr>
              <w:jc w:val="center"/>
            </w:pPr>
            <w:r w:rsidRPr="00F53A16">
              <w:t>(указать очное, заочное)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DF7CC" w14:textId="77777777" w:rsidR="003D0EC1" w:rsidRPr="00F53A16" w:rsidRDefault="003D0EC1" w:rsidP="003D0EC1">
            <w:pPr>
              <w:jc w:val="center"/>
            </w:pPr>
            <w:r w:rsidRPr="00F53A16">
              <w:t>Кол-во участников</w:t>
            </w:r>
          </w:p>
          <w:p w14:paraId="761831BC" w14:textId="77777777" w:rsidR="003D0EC1" w:rsidRPr="00F53A16" w:rsidRDefault="003D0EC1" w:rsidP="003D0EC1">
            <w:pPr>
              <w:jc w:val="center"/>
            </w:pPr>
            <w:r w:rsidRPr="00F53A16">
              <w:t>от объединения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38F754" w14:textId="77777777" w:rsidR="003D0EC1" w:rsidRPr="00F53A16" w:rsidRDefault="003D0EC1" w:rsidP="003D0EC1">
            <w:pPr>
              <w:jc w:val="center"/>
            </w:pPr>
            <w:r w:rsidRPr="00F53A16">
              <w:t>Достигнутые результаты</w:t>
            </w:r>
          </w:p>
          <w:p w14:paraId="39751913" w14:textId="77777777" w:rsidR="003D0EC1" w:rsidRPr="00F53A16" w:rsidRDefault="003D0EC1" w:rsidP="003D0EC1">
            <w:pPr>
              <w:jc w:val="center"/>
            </w:pPr>
            <w:r w:rsidRPr="00F53A16">
              <w:t>(при наличии)</w:t>
            </w:r>
          </w:p>
        </w:tc>
      </w:tr>
      <w:tr w:rsidR="003D0EC1" w:rsidRPr="00F53A16" w14:paraId="5A9ABAE7" w14:textId="77777777" w:rsidTr="00AE0BDE">
        <w:trPr>
          <w:trHeight w:val="387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9DD900" w14:textId="77777777" w:rsidR="003D0EC1" w:rsidRPr="00F53A16" w:rsidRDefault="003D0EC1" w:rsidP="003D0EC1">
            <w:pPr>
              <w:jc w:val="center"/>
              <w:rPr>
                <w:b/>
                <w:bCs/>
              </w:rPr>
            </w:pPr>
            <w:r w:rsidRPr="00F53A16">
              <w:rPr>
                <w:b/>
                <w:bCs/>
                <w:lang w:val="en-US"/>
              </w:rPr>
              <w:t xml:space="preserve">2020-2021 </w:t>
            </w:r>
            <w:r w:rsidRPr="00F53A16">
              <w:rPr>
                <w:b/>
                <w:bCs/>
              </w:rPr>
              <w:t>год</w:t>
            </w:r>
          </w:p>
        </w:tc>
      </w:tr>
      <w:tr w:rsidR="003D0EC1" w:rsidRPr="00F53A16" w14:paraId="101696CC" w14:textId="77777777" w:rsidTr="00AE0BDE">
        <w:trPr>
          <w:trHeight w:val="935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010AF4" w14:textId="77777777" w:rsidR="003D0EC1" w:rsidRPr="00F53A16" w:rsidRDefault="003D0EC1" w:rsidP="003D0EC1">
            <w:pPr>
              <w:jc w:val="center"/>
            </w:pPr>
            <w:r w:rsidRPr="00F53A16">
              <w:t>Муниципальный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FE0E98" w14:textId="529FD22C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 xml:space="preserve">Первенство МБУДО "ЦДО "Перспектива" по </w:t>
            </w:r>
            <w:r w:rsidR="00365934" w:rsidRPr="00F53A16">
              <w:rPr>
                <w:color w:val="000000"/>
              </w:rPr>
              <w:t>спортивному</w:t>
            </w:r>
            <w:r w:rsidRPr="00F53A16">
              <w:rPr>
                <w:color w:val="000000"/>
              </w:rPr>
              <w:t xml:space="preserve"> туризму на пешеходных дистанциях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82BF5F" w14:textId="77777777" w:rsidR="003D0EC1" w:rsidRPr="00F53A16" w:rsidRDefault="003D0EC1" w:rsidP="003D0EC1">
            <w:pPr>
              <w:jc w:val="center"/>
            </w:pPr>
            <w:r w:rsidRPr="00F53A16">
              <w:t>5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F49DC5" w14:textId="77777777" w:rsidR="003D0EC1" w:rsidRPr="00F53A16" w:rsidRDefault="003D0EC1" w:rsidP="00F53A16">
            <w:r w:rsidRPr="00F53A16">
              <w:t xml:space="preserve">Грамота – 2место (2 класс </w:t>
            </w:r>
            <w:proofErr w:type="spellStart"/>
            <w:r w:rsidRPr="00F53A16">
              <w:t>дист</w:t>
            </w:r>
            <w:proofErr w:type="spellEnd"/>
            <w:r w:rsidRPr="00F53A16">
              <w:t>.)</w:t>
            </w:r>
          </w:p>
          <w:p w14:paraId="21352D46" w14:textId="6771E49E" w:rsidR="003D0EC1" w:rsidRPr="00F53A16" w:rsidRDefault="003D0EC1" w:rsidP="00F53A16">
            <w:r w:rsidRPr="00F53A16">
              <w:t xml:space="preserve">Грамота – 3 место (1 класс </w:t>
            </w:r>
            <w:proofErr w:type="spellStart"/>
            <w:r w:rsidRPr="00F53A16">
              <w:t>дист</w:t>
            </w:r>
            <w:proofErr w:type="spellEnd"/>
            <w:r w:rsidRPr="00F53A16">
              <w:t>.)</w:t>
            </w:r>
            <w:r w:rsidR="00F53A16">
              <w:t xml:space="preserve"> </w:t>
            </w:r>
            <w:r w:rsidRPr="00F53A16">
              <w:t xml:space="preserve">Грамота – 2место (2 класс </w:t>
            </w:r>
            <w:proofErr w:type="spellStart"/>
            <w:r w:rsidRPr="00F53A16">
              <w:t>дист</w:t>
            </w:r>
            <w:proofErr w:type="spellEnd"/>
            <w:proofErr w:type="gramStart"/>
            <w:r w:rsidRPr="00F53A16">
              <w:t>.)</w:t>
            </w:r>
            <w:r w:rsidRPr="00F53A16">
              <w:br/>
              <w:t>Грамота</w:t>
            </w:r>
            <w:proofErr w:type="gramEnd"/>
            <w:r w:rsidRPr="00F53A16">
              <w:t xml:space="preserve"> – 2 место (3 класс </w:t>
            </w:r>
            <w:proofErr w:type="spellStart"/>
            <w:r w:rsidRPr="00F53A16">
              <w:t>дист</w:t>
            </w:r>
            <w:proofErr w:type="spellEnd"/>
            <w:r w:rsidRPr="00F53A16">
              <w:t>.)</w:t>
            </w:r>
          </w:p>
        </w:tc>
      </w:tr>
      <w:tr w:rsidR="003D0EC1" w:rsidRPr="00F53A16" w14:paraId="05A6CCBB" w14:textId="77777777" w:rsidTr="00AE0BDE">
        <w:trPr>
          <w:trHeight w:val="895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A3C4B5" w14:textId="77777777" w:rsidR="003D0EC1" w:rsidRPr="00F53A16" w:rsidRDefault="003D0EC1" w:rsidP="003D0EC1">
            <w:pPr>
              <w:jc w:val="center"/>
            </w:pPr>
            <w:r w:rsidRPr="00F53A16">
              <w:t>Муниципальный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E413A" w14:textId="2BCCB60B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 xml:space="preserve">Первенство МБУДО "ЦДО "Перспектива" по </w:t>
            </w:r>
            <w:r w:rsidR="00365934" w:rsidRPr="00F53A16">
              <w:rPr>
                <w:color w:val="000000"/>
              </w:rPr>
              <w:t>спортивному</w:t>
            </w:r>
            <w:r w:rsidRPr="00F53A16">
              <w:rPr>
                <w:color w:val="000000"/>
              </w:rPr>
              <w:t xml:space="preserve"> ориентированию</w:t>
            </w:r>
          </w:p>
          <w:p w14:paraId="03D91003" w14:textId="77777777" w:rsidR="003D0EC1" w:rsidRPr="00F53A16" w:rsidRDefault="003D0EC1" w:rsidP="00F53A16">
            <w:pPr>
              <w:jc w:val="both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47F092" w14:textId="77777777" w:rsidR="003D0EC1" w:rsidRPr="00F53A16" w:rsidRDefault="003D0EC1" w:rsidP="003D0EC1">
            <w:pPr>
              <w:jc w:val="center"/>
            </w:pPr>
            <w:r w:rsidRPr="00F53A16">
              <w:t>5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E4F4B2" w14:textId="77777777" w:rsidR="003D0EC1" w:rsidRPr="00F53A16" w:rsidRDefault="003D0EC1" w:rsidP="00F53A16">
            <w:r w:rsidRPr="00F53A16">
              <w:t>Грамота – 1 место (кросс-выбор)</w:t>
            </w:r>
          </w:p>
          <w:p w14:paraId="458C1A78" w14:textId="77777777" w:rsidR="003D0EC1" w:rsidRPr="00F53A16" w:rsidRDefault="003D0EC1" w:rsidP="00F53A16">
            <w:r w:rsidRPr="00F53A16">
              <w:t>Грамота – 2 место (кросс- выбор)</w:t>
            </w:r>
          </w:p>
          <w:p w14:paraId="2AE04436" w14:textId="77777777" w:rsidR="003D0EC1" w:rsidRPr="00F53A16" w:rsidRDefault="003D0EC1" w:rsidP="00F53A16">
            <w:r w:rsidRPr="00F53A16">
              <w:t>Грамота – 1 место (кросс- спринт)</w:t>
            </w:r>
          </w:p>
          <w:p w14:paraId="78A5A48E" w14:textId="19900F11" w:rsidR="003D0EC1" w:rsidRPr="00F53A16" w:rsidRDefault="003D0EC1" w:rsidP="00F53A16">
            <w:r w:rsidRPr="00F53A16">
              <w:t>Грамота – 2 место (кросс- спринт)</w:t>
            </w:r>
          </w:p>
        </w:tc>
      </w:tr>
      <w:tr w:rsidR="003D0EC1" w:rsidRPr="00F53A16" w14:paraId="67BEE625" w14:textId="77777777" w:rsidTr="00AE0BDE">
        <w:trPr>
          <w:trHeight w:val="762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08E032" w14:textId="77777777" w:rsidR="003D0EC1" w:rsidRPr="00F53A16" w:rsidRDefault="003D0EC1" w:rsidP="003D0EC1">
            <w:pPr>
              <w:jc w:val="center"/>
            </w:pPr>
            <w:r w:rsidRPr="00F53A16">
              <w:t>Всероссийский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4531B9" w14:textId="5A0D1B3B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>Всероссийские соревнования по туризму на пешеходных дистанциях</w:t>
            </w:r>
            <w:r w:rsidR="00F53A16" w:rsidRPr="00F53A16">
              <w:rPr>
                <w:color w:val="000000"/>
              </w:rPr>
              <w:t xml:space="preserve"> </w:t>
            </w:r>
            <w:r w:rsidRPr="00F53A16">
              <w:rPr>
                <w:color w:val="000000"/>
              </w:rPr>
              <w:t xml:space="preserve">(ДОЛ "Сосновая роща", п. </w:t>
            </w:r>
            <w:proofErr w:type="spellStart"/>
            <w:r w:rsidRPr="00F53A16">
              <w:rPr>
                <w:color w:val="000000"/>
              </w:rPr>
              <w:t>Куяр</w:t>
            </w:r>
            <w:proofErr w:type="spellEnd"/>
            <w:r w:rsidRPr="00F53A16">
              <w:rPr>
                <w:color w:val="000000"/>
              </w:rPr>
              <w:t xml:space="preserve"> </w:t>
            </w:r>
            <w:proofErr w:type="spellStart"/>
            <w:r w:rsidRPr="00F53A16">
              <w:rPr>
                <w:color w:val="000000"/>
              </w:rPr>
              <w:t>респ</w:t>
            </w:r>
            <w:proofErr w:type="spellEnd"/>
            <w:r w:rsidRPr="00F53A16">
              <w:rPr>
                <w:color w:val="000000"/>
              </w:rPr>
              <w:t>. Марий Эл) 2021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914B98" w14:textId="77777777" w:rsidR="003D0EC1" w:rsidRPr="00F53A16" w:rsidRDefault="003D0EC1" w:rsidP="003D0EC1">
            <w:pPr>
              <w:jc w:val="center"/>
            </w:pPr>
            <w:r w:rsidRPr="00F53A16">
              <w:t>3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0DC156" w14:textId="77777777" w:rsidR="003D0EC1" w:rsidRPr="00F53A16" w:rsidRDefault="003D0EC1" w:rsidP="00F53A16">
            <w:r w:rsidRPr="00F53A16">
              <w:t>Участник</w:t>
            </w:r>
          </w:p>
        </w:tc>
      </w:tr>
      <w:tr w:rsidR="003D0EC1" w:rsidRPr="00F53A16" w14:paraId="32C41394" w14:textId="77777777" w:rsidTr="00AE0BDE">
        <w:trPr>
          <w:trHeight w:val="1097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8FFFF2" w14:textId="77777777" w:rsidR="003D0EC1" w:rsidRPr="00F53A16" w:rsidRDefault="003D0EC1" w:rsidP="003D0EC1">
            <w:pPr>
              <w:jc w:val="center"/>
            </w:pPr>
            <w:r w:rsidRPr="00F53A16">
              <w:t>Окружной</w:t>
            </w:r>
          </w:p>
          <w:p w14:paraId="2C5AACF9" w14:textId="77777777" w:rsidR="003D0EC1" w:rsidRPr="00F53A16" w:rsidRDefault="003D0EC1" w:rsidP="003D0EC1">
            <w:pPr>
              <w:jc w:val="center"/>
            </w:pP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A9FEE" w14:textId="77777777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>Первенство ХМАО-Югры по спортивному туризму на пешеходных дистанциях</w:t>
            </w:r>
          </w:p>
          <w:p w14:paraId="05C62E47" w14:textId="77777777" w:rsidR="003D0EC1" w:rsidRPr="00F53A16" w:rsidRDefault="003D0EC1" w:rsidP="00F53A16">
            <w:pPr>
              <w:jc w:val="both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EA11D7" w14:textId="77777777" w:rsidR="003D0EC1" w:rsidRPr="00F53A16" w:rsidRDefault="003D0EC1" w:rsidP="003D0EC1">
            <w:pPr>
              <w:jc w:val="center"/>
            </w:pPr>
            <w:r w:rsidRPr="00F53A16">
              <w:t>5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BB39DA" w14:textId="51DC4E84" w:rsidR="003D0EC1" w:rsidRPr="00F53A16" w:rsidRDefault="003D0EC1" w:rsidP="00F53A16">
            <w:r w:rsidRPr="00F53A16">
              <w:t>Диплом – 1 место (</w:t>
            </w:r>
            <w:proofErr w:type="spellStart"/>
            <w:r w:rsidRPr="00F53A16">
              <w:t>дист</w:t>
            </w:r>
            <w:proofErr w:type="spellEnd"/>
            <w:r w:rsidRPr="00F53A16">
              <w:t>.</w:t>
            </w:r>
            <w:r w:rsidR="00F53A16">
              <w:t xml:space="preserve"> </w:t>
            </w:r>
            <w:r w:rsidRPr="00F53A16">
              <w:t>личная)</w:t>
            </w:r>
          </w:p>
          <w:p w14:paraId="6DA72461" w14:textId="33EC78D7" w:rsidR="003D0EC1" w:rsidRPr="00F53A16" w:rsidRDefault="00F53A16" w:rsidP="00F53A16">
            <w:r w:rsidRPr="00F53A16">
              <w:t>Диплом – 3место (</w:t>
            </w:r>
            <w:r w:rsidR="003D0EC1" w:rsidRPr="00F53A16">
              <w:t>эстафета)</w:t>
            </w:r>
          </w:p>
          <w:p w14:paraId="402B8251" w14:textId="0C6C99AF" w:rsidR="003D0EC1" w:rsidRPr="00F53A16" w:rsidRDefault="00F53A16" w:rsidP="00F53A16">
            <w:r w:rsidRPr="00F53A16">
              <w:t>Диплом – 1 место (</w:t>
            </w:r>
            <w:r w:rsidR="003D0EC1" w:rsidRPr="00F53A16">
              <w:t>эстафета)</w:t>
            </w:r>
          </w:p>
          <w:p w14:paraId="6033389D" w14:textId="78180AE9" w:rsidR="003D0EC1" w:rsidRPr="00F53A16" w:rsidRDefault="00F53A16" w:rsidP="00F53A16">
            <w:r w:rsidRPr="00F53A16">
              <w:t>Диплом – 3 место (</w:t>
            </w:r>
            <w:r w:rsidR="003D0EC1" w:rsidRPr="00F53A16">
              <w:t>связки)</w:t>
            </w:r>
          </w:p>
          <w:p w14:paraId="7E87974B" w14:textId="6842B356" w:rsidR="003D0EC1" w:rsidRPr="00F53A16" w:rsidRDefault="003D0EC1" w:rsidP="00AE0BDE">
            <w:r w:rsidRPr="00F53A16">
              <w:t>Диплом – 1 место командный зачет</w:t>
            </w:r>
          </w:p>
        </w:tc>
      </w:tr>
      <w:tr w:rsidR="003D0EC1" w:rsidRPr="00F53A16" w14:paraId="146A7C04" w14:textId="77777777" w:rsidTr="00AE0BDE">
        <w:trPr>
          <w:trHeight w:val="1274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FEE02" w14:textId="77777777" w:rsidR="003D0EC1" w:rsidRPr="00F53A16" w:rsidRDefault="003D0EC1" w:rsidP="003D0EC1">
            <w:pPr>
              <w:jc w:val="center"/>
            </w:pPr>
            <w:r w:rsidRPr="00F53A16">
              <w:t>Межрегиональный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CA8303" w14:textId="77777777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>Открытые региональные соревнования ХМАО -Югры по спортивному туризму на пешеходных дистанциях</w:t>
            </w:r>
          </w:p>
          <w:p w14:paraId="18110473" w14:textId="77777777" w:rsidR="003D0EC1" w:rsidRPr="00F53A16" w:rsidRDefault="003D0EC1" w:rsidP="00F53A16">
            <w:pPr>
              <w:jc w:val="both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E47B14" w14:textId="77777777" w:rsidR="003D0EC1" w:rsidRPr="00F53A16" w:rsidRDefault="003D0EC1" w:rsidP="003D0EC1">
            <w:pPr>
              <w:jc w:val="center"/>
            </w:pPr>
            <w:r w:rsidRPr="00F53A16">
              <w:t>5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529D28" w14:textId="6ABD40F3" w:rsidR="003D0EC1" w:rsidRPr="00F53A16" w:rsidRDefault="003D0EC1" w:rsidP="00F53A16">
            <w:r w:rsidRPr="00F53A16">
              <w:t>Грамота – 1 место (</w:t>
            </w:r>
            <w:proofErr w:type="spellStart"/>
            <w:r w:rsidRPr="00F53A16">
              <w:t>дист</w:t>
            </w:r>
            <w:proofErr w:type="spellEnd"/>
            <w:r w:rsidRPr="00F53A16">
              <w:t>.</w:t>
            </w:r>
            <w:r w:rsidR="00F53A16">
              <w:t xml:space="preserve"> </w:t>
            </w:r>
            <w:r w:rsidRPr="00F53A16">
              <w:t>личная)</w:t>
            </w:r>
          </w:p>
          <w:p w14:paraId="0B640125" w14:textId="1918FD2F" w:rsidR="003D0EC1" w:rsidRPr="00F53A16" w:rsidRDefault="003D0EC1" w:rsidP="00F53A16">
            <w:r w:rsidRPr="00F53A16">
              <w:t>Грамота – 2 место (</w:t>
            </w:r>
            <w:proofErr w:type="spellStart"/>
            <w:r w:rsidRPr="00F53A16">
              <w:t>дист</w:t>
            </w:r>
            <w:proofErr w:type="spellEnd"/>
            <w:r w:rsidRPr="00F53A16">
              <w:t>.</w:t>
            </w:r>
            <w:r w:rsidR="00F53A16">
              <w:t xml:space="preserve"> </w:t>
            </w:r>
            <w:r w:rsidRPr="00F53A16">
              <w:t>личная)</w:t>
            </w:r>
          </w:p>
          <w:p w14:paraId="168C945A" w14:textId="52094EDA" w:rsidR="003D0EC1" w:rsidRPr="00F53A16" w:rsidRDefault="00F53A16" w:rsidP="00F53A16">
            <w:r w:rsidRPr="00F53A16">
              <w:t>Грамота – 1 место (</w:t>
            </w:r>
            <w:r w:rsidR="003D0EC1" w:rsidRPr="00F53A16">
              <w:t>эстафета)</w:t>
            </w:r>
          </w:p>
          <w:p w14:paraId="2A24051B" w14:textId="358781F6" w:rsidR="003D0EC1" w:rsidRPr="00F53A16" w:rsidRDefault="00F53A16" w:rsidP="00F53A16">
            <w:r w:rsidRPr="00F53A16">
              <w:t>Грамота – 3 место (</w:t>
            </w:r>
            <w:r w:rsidR="003D0EC1" w:rsidRPr="00F53A16">
              <w:t>эстафета)</w:t>
            </w:r>
          </w:p>
          <w:p w14:paraId="42E4B06E" w14:textId="2BEA1E35" w:rsidR="003D0EC1" w:rsidRPr="00F53A16" w:rsidRDefault="00F53A16" w:rsidP="00F53A16">
            <w:r w:rsidRPr="00F53A16">
              <w:t>Грамота – 1 место (</w:t>
            </w:r>
            <w:r w:rsidR="003D0EC1" w:rsidRPr="00F53A16">
              <w:t>связки)</w:t>
            </w:r>
          </w:p>
          <w:p w14:paraId="79462E48" w14:textId="38D52423" w:rsidR="003D0EC1" w:rsidRPr="00F53A16" w:rsidRDefault="003D0EC1" w:rsidP="00F53A16">
            <w:r w:rsidRPr="00F53A16">
              <w:t xml:space="preserve">Грамота – 2 место </w:t>
            </w:r>
            <w:r w:rsidR="00F53A16" w:rsidRPr="00F53A16">
              <w:t>(</w:t>
            </w:r>
            <w:r w:rsidRPr="00F53A16">
              <w:t>связки)</w:t>
            </w:r>
          </w:p>
        </w:tc>
      </w:tr>
      <w:tr w:rsidR="003D0EC1" w:rsidRPr="00F53A16" w14:paraId="18030B2F" w14:textId="77777777" w:rsidTr="00AE0BDE">
        <w:trPr>
          <w:trHeight w:val="845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2462AB" w14:textId="77777777" w:rsidR="003D0EC1" w:rsidRPr="00F53A16" w:rsidRDefault="003D0EC1" w:rsidP="003D0EC1">
            <w:pPr>
              <w:jc w:val="center"/>
            </w:pPr>
            <w:r w:rsidRPr="00F53A16">
              <w:lastRenderedPageBreak/>
              <w:t>Муниципальный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59DB87" w14:textId="4D67759E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>Муниципальный этап XXI регионального соревнования «Школа безопасности»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47A29D" w14:textId="77777777" w:rsidR="003D0EC1" w:rsidRPr="00F53A16" w:rsidRDefault="003D0EC1" w:rsidP="003D0EC1">
            <w:pPr>
              <w:jc w:val="center"/>
            </w:pPr>
            <w:r w:rsidRPr="00F53A16">
              <w:t>2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3608F9" w14:textId="77777777" w:rsidR="003D0EC1" w:rsidRPr="00F53A16" w:rsidRDefault="003D0EC1" w:rsidP="00F53A16">
            <w:r w:rsidRPr="00F53A16">
              <w:t>Участник</w:t>
            </w:r>
          </w:p>
        </w:tc>
      </w:tr>
      <w:tr w:rsidR="003D0EC1" w:rsidRPr="00F53A16" w14:paraId="2D0BF715" w14:textId="77777777" w:rsidTr="00AE0BDE">
        <w:trPr>
          <w:trHeight w:val="351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D0B712" w14:textId="77777777" w:rsidR="003D0EC1" w:rsidRPr="00F53A16" w:rsidRDefault="003D0EC1" w:rsidP="003D0EC1">
            <w:pPr>
              <w:jc w:val="center"/>
            </w:pPr>
            <w:r w:rsidRPr="00F53A16">
              <w:rPr>
                <w:b/>
                <w:bCs/>
                <w:lang w:val="en-US"/>
              </w:rPr>
              <w:t>202</w:t>
            </w:r>
            <w:r w:rsidRPr="00F53A16">
              <w:rPr>
                <w:b/>
                <w:bCs/>
              </w:rPr>
              <w:t>1</w:t>
            </w:r>
            <w:r w:rsidRPr="00F53A16">
              <w:rPr>
                <w:b/>
                <w:bCs/>
                <w:lang w:val="en-US"/>
              </w:rPr>
              <w:t>-202</w:t>
            </w:r>
            <w:r w:rsidRPr="00F53A16">
              <w:rPr>
                <w:b/>
                <w:bCs/>
              </w:rPr>
              <w:t>2</w:t>
            </w:r>
            <w:r w:rsidRPr="00F53A16">
              <w:rPr>
                <w:b/>
                <w:bCs/>
                <w:lang w:val="en-US"/>
              </w:rPr>
              <w:t xml:space="preserve"> </w:t>
            </w:r>
            <w:r w:rsidRPr="00F53A16">
              <w:rPr>
                <w:b/>
                <w:bCs/>
              </w:rPr>
              <w:t>год</w:t>
            </w:r>
          </w:p>
        </w:tc>
      </w:tr>
      <w:tr w:rsidR="003D0EC1" w:rsidRPr="00F53A16" w14:paraId="43120D8B" w14:textId="77777777" w:rsidTr="00AE0BDE">
        <w:trPr>
          <w:trHeight w:val="1060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2B200" w14:textId="77777777" w:rsidR="003D0EC1" w:rsidRPr="00F53A16" w:rsidRDefault="003D0EC1" w:rsidP="003D0EC1">
            <w:pPr>
              <w:jc w:val="center"/>
            </w:pPr>
            <w:r w:rsidRPr="00F53A16">
              <w:t>Муниципальный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A6CF72" w14:textId="40F2886C" w:rsidR="003D0EC1" w:rsidRPr="00F53A16" w:rsidRDefault="003D0EC1" w:rsidP="00F53A16">
            <w:pPr>
              <w:jc w:val="both"/>
            </w:pPr>
            <w:r w:rsidRPr="00F53A16">
              <w:rPr>
                <w:color w:val="000000"/>
              </w:rPr>
              <w:t xml:space="preserve">Открытые соревнования МБУДО "Перспектива" по спортивному туризму на пешеходных дистанциях посвященные дню здоровья </w:t>
            </w:r>
            <w:r w:rsidRPr="00F53A16">
              <w:t>(очный)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713909" w14:textId="77777777" w:rsidR="003D0EC1" w:rsidRPr="00F53A16" w:rsidRDefault="003D0EC1" w:rsidP="003D0EC1">
            <w:pPr>
              <w:jc w:val="center"/>
            </w:pPr>
            <w:r w:rsidRPr="00F53A16">
              <w:t>10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A5C20D" w14:textId="77777777" w:rsidR="003D0EC1" w:rsidRPr="00F53A16" w:rsidRDefault="003D0EC1" w:rsidP="00F53A16">
            <w:r w:rsidRPr="00F53A16">
              <w:t>Участник</w:t>
            </w:r>
          </w:p>
        </w:tc>
      </w:tr>
      <w:tr w:rsidR="003D0EC1" w:rsidRPr="00F53A16" w14:paraId="1A11B6C5" w14:textId="77777777" w:rsidTr="00AE0BDE">
        <w:trPr>
          <w:trHeight w:val="1303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9E5667" w14:textId="77777777" w:rsidR="003D0EC1" w:rsidRPr="00F53A16" w:rsidRDefault="003D0EC1" w:rsidP="003D0EC1">
            <w:pPr>
              <w:jc w:val="center"/>
            </w:pPr>
            <w:r w:rsidRPr="00F53A16">
              <w:t>Муниципальный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7EB21C" w14:textId="0A9C78E7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 xml:space="preserve">Соревнования по виду «Ориентирование» в зачет XXV Спартакиады «Школа безопасности» среди обучающихся ОУ города </w:t>
            </w:r>
            <w:r w:rsidRPr="00F53A16">
              <w:t>(очный)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83A275" w14:textId="77777777" w:rsidR="003D0EC1" w:rsidRPr="00F53A16" w:rsidRDefault="003D0EC1" w:rsidP="003D0EC1">
            <w:pPr>
              <w:jc w:val="center"/>
            </w:pPr>
            <w:r w:rsidRPr="00F53A16">
              <w:t>2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C2484" w14:textId="77777777" w:rsidR="003D0EC1" w:rsidRPr="00F53A16" w:rsidRDefault="003D0EC1" w:rsidP="00F53A16">
            <w:r w:rsidRPr="00F53A16">
              <w:t>Участник</w:t>
            </w:r>
          </w:p>
        </w:tc>
      </w:tr>
      <w:tr w:rsidR="003D0EC1" w:rsidRPr="00F53A16" w14:paraId="2CC9840F" w14:textId="77777777" w:rsidTr="00AE0BDE">
        <w:trPr>
          <w:trHeight w:val="820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D5CBD" w14:textId="77777777" w:rsidR="003D0EC1" w:rsidRPr="00F53A16" w:rsidRDefault="003D0EC1" w:rsidP="003D0EC1">
            <w:pPr>
              <w:jc w:val="center"/>
            </w:pPr>
            <w:r w:rsidRPr="00F53A16">
              <w:t>Муниципальный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BD7334" w14:textId="2FD6EBCB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>Открытое соревнование города Ханты-Мансийска по спортивному туризму на пешеходных дистанциях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9563B" w14:textId="77777777" w:rsidR="003D0EC1" w:rsidRPr="00F53A16" w:rsidRDefault="003D0EC1" w:rsidP="003D0EC1">
            <w:pPr>
              <w:jc w:val="center"/>
            </w:pPr>
            <w:r w:rsidRPr="00F53A16">
              <w:t>6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6DBBB9" w14:textId="77777777" w:rsidR="003D0EC1" w:rsidRPr="00F53A16" w:rsidRDefault="003D0EC1" w:rsidP="00F53A16">
            <w:r w:rsidRPr="00F53A16">
              <w:t>Грамота – 1 место</w:t>
            </w:r>
          </w:p>
          <w:p w14:paraId="11C77B15" w14:textId="71F4CEDE" w:rsidR="003D0EC1" w:rsidRPr="00F53A16" w:rsidRDefault="003D0EC1" w:rsidP="00F53A16">
            <w:r w:rsidRPr="00F53A16">
              <w:t>Грамота – 3 место</w:t>
            </w:r>
            <w:r w:rsidRPr="00F53A16">
              <w:br/>
              <w:t xml:space="preserve">Выполнение 3 </w:t>
            </w:r>
            <w:proofErr w:type="spellStart"/>
            <w:r w:rsidRPr="00F53A16">
              <w:t>взр</w:t>
            </w:r>
            <w:proofErr w:type="spellEnd"/>
            <w:r w:rsidRPr="00F53A16">
              <w:t>. Спортивного разряда.</w:t>
            </w:r>
            <w:r w:rsidR="00F53A16" w:rsidRPr="00F53A16">
              <w:t xml:space="preserve"> </w:t>
            </w:r>
            <w:r w:rsidRPr="00F53A16">
              <w:t>- 2 уч.</w:t>
            </w:r>
          </w:p>
        </w:tc>
      </w:tr>
      <w:tr w:rsidR="003D0EC1" w:rsidRPr="00F53A16" w14:paraId="166D8C32" w14:textId="77777777" w:rsidTr="00AE0BDE">
        <w:trPr>
          <w:trHeight w:val="820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DC0C77" w14:textId="77777777" w:rsidR="003D0EC1" w:rsidRPr="00F53A16" w:rsidRDefault="003D0EC1" w:rsidP="003D0EC1">
            <w:pPr>
              <w:jc w:val="center"/>
            </w:pPr>
            <w:r w:rsidRPr="00F53A16">
              <w:t>Окружной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9A112D" w14:textId="74099AAC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>Открытый розыгрыш Кубка ХМАО -Югры по спортивному туризму</w:t>
            </w:r>
            <w:r w:rsidR="00F53A16" w:rsidRPr="00F53A16">
              <w:rPr>
                <w:color w:val="000000"/>
              </w:rPr>
              <w:t xml:space="preserve"> </w:t>
            </w:r>
            <w:r w:rsidRPr="00F53A16">
              <w:rPr>
                <w:color w:val="000000"/>
              </w:rPr>
              <w:t xml:space="preserve">на пешеходных дистанциях </w:t>
            </w:r>
            <w:r w:rsidRPr="00F53A16">
              <w:t>(очный)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91DBD0" w14:textId="77777777" w:rsidR="003D0EC1" w:rsidRPr="00F53A16" w:rsidRDefault="003D0EC1" w:rsidP="003D0EC1">
            <w:pPr>
              <w:jc w:val="center"/>
            </w:pPr>
            <w:r w:rsidRPr="00F53A16">
              <w:t>2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AAAD0D" w14:textId="15181AAC" w:rsidR="003D0EC1" w:rsidRPr="00F53A16" w:rsidRDefault="003D0EC1" w:rsidP="00F53A16">
            <w:r w:rsidRPr="00F53A16">
              <w:t>Грамота- 2 место</w:t>
            </w:r>
            <w:r w:rsidR="00F53A16" w:rsidRPr="00F53A16">
              <w:t xml:space="preserve"> </w:t>
            </w:r>
            <w:r w:rsidRPr="00F53A16">
              <w:t>(</w:t>
            </w:r>
            <w:proofErr w:type="spellStart"/>
            <w:r w:rsidRPr="00F53A16">
              <w:t>дист</w:t>
            </w:r>
            <w:proofErr w:type="spellEnd"/>
            <w:r w:rsidRPr="00F53A16">
              <w:t>. личная)</w:t>
            </w:r>
          </w:p>
          <w:p w14:paraId="0DBDBA8C" w14:textId="58C3FE04" w:rsidR="003D0EC1" w:rsidRPr="00F53A16" w:rsidRDefault="003D0EC1" w:rsidP="00F53A16">
            <w:r w:rsidRPr="00F53A16">
              <w:t>Грамота - 2 место</w:t>
            </w:r>
            <w:r w:rsidR="00F53A16" w:rsidRPr="00F53A16">
              <w:t xml:space="preserve"> </w:t>
            </w:r>
            <w:r w:rsidRPr="00F53A16">
              <w:t>(</w:t>
            </w:r>
            <w:proofErr w:type="spellStart"/>
            <w:r w:rsidRPr="00F53A16">
              <w:t>дист</w:t>
            </w:r>
            <w:proofErr w:type="spellEnd"/>
            <w:r w:rsidRPr="00F53A16">
              <w:t>. связки)</w:t>
            </w:r>
          </w:p>
          <w:p w14:paraId="42AA32D9" w14:textId="57B11EAC" w:rsidR="003D0EC1" w:rsidRPr="00F53A16" w:rsidRDefault="003D0EC1" w:rsidP="00F53A16">
            <w:r w:rsidRPr="00F53A16">
              <w:t xml:space="preserve">Выполнение 3 </w:t>
            </w:r>
            <w:proofErr w:type="spellStart"/>
            <w:r w:rsidRPr="00F53A16">
              <w:t>взр</w:t>
            </w:r>
            <w:proofErr w:type="spellEnd"/>
            <w:r w:rsidRPr="00F53A16">
              <w:t>. Спортивного разряда.</w:t>
            </w:r>
            <w:r w:rsidR="00F53A16" w:rsidRPr="00F53A16">
              <w:t xml:space="preserve"> </w:t>
            </w:r>
            <w:r w:rsidRPr="00F53A16">
              <w:t>- 1 уч.</w:t>
            </w:r>
          </w:p>
        </w:tc>
      </w:tr>
      <w:tr w:rsidR="003D0EC1" w:rsidRPr="00F53A16" w14:paraId="05BC684E" w14:textId="77777777" w:rsidTr="00AE0BDE">
        <w:trPr>
          <w:trHeight w:val="972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A81A15" w14:textId="77777777" w:rsidR="003D0EC1" w:rsidRPr="00F53A16" w:rsidRDefault="003D0EC1" w:rsidP="003D0EC1">
            <w:pPr>
              <w:jc w:val="center"/>
            </w:pPr>
            <w:r w:rsidRPr="00F53A16">
              <w:t>Окружной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DE007E" w14:textId="2F7FB910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 xml:space="preserve">Открытый розыгрыш Кубка ХМАО-Югры по спортивному туризму на лыжных дистанциях 2021 г. </w:t>
            </w:r>
            <w:r w:rsidRPr="00F53A16">
              <w:t>(очный)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C5A176" w14:textId="77777777" w:rsidR="003D0EC1" w:rsidRPr="00F53A16" w:rsidRDefault="003D0EC1" w:rsidP="003D0EC1">
            <w:pPr>
              <w:jc w:val="center"/>
            </w:pPr>
            <w:r w:rsidRPr="00F53A16">
              <w:t>3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D014D7" w14:textId="77777777" w:rsidR="003D0EC1" w:rsidRPr="00F53A16" w:rsidRDefault="003D0EC1" w:rsidP="00F53A16">
            <w:r w:rsidRPr="00F53A16">
              <w:t>Грамота - 3 место (</w:t>
            </w:r>
            <w:proofErr w:type="spellStart"/>
            <w:r w:rsidRPr="00F53A16">
              <w:t>дист</w:t>
            </w:r>
            <w:proofErr w:type="spellEnd"/>
            <w:r w:rsidRPr="00F53A16">
              <w:t>. связки)</w:t>
            </w:r>
          </w:p>
        </w:tc>
      </w:tr>
      <w:tr w:rsidR="003D0EC1" w:rsidRPr="00F53A16" w14:paraId="064B869B" w14:textId="77777777" w:rsidTr="00AE0BDE">
        <w:trPr>
          <w:trHeight w:val="673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FA36E7" w14:textId="77777777" w:rsidR="003D0EC1" w:rsidRPr="00F53A16" w:rsidRDefault="003D0EC1" w:rsidP="003D0EC1">
            <w:pPr>
              <w:jc w:val="center"/>
            </w:pPr>
          </w:p>
          <w:p w14:paraId="45190918" w14:textId="77777777" w:rsidR="003D0EC1" w:rsidRPr="00F53A16" w:rsidRDefault="003D0EC1" w:rsidP="003D0EC1">
            <w:pPr>
              <w:jc w:val="center"/>
            </w:pPr>
            <w:r w:rsidRPr="00F53A16">
              <w:t>Всероссийский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2F4620" w14:textId="51EB68F6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>Участие во Всероссийских соревнованиях по спортивному туризму "Гонки 4" г. Москва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A1F2B9" w14:textId="77777777" w:rsidR="003D0EC1" w:rsidRPr="00F53A16" w:rsidRDefault="003D0EC1" w:rsidP="003D0EC1">
            <w:pPr>
              <w:jc w:val="center"/>
            </w:pPr>
          </w:p>
          <w:p w14:paraId="01E9666C" w14:textId="77777777" w:rsidR="003D0EC1" w:rsidRPr="00F53A16" w:rsidRDefault="003D0EC1" w:rsidP="003D0EC1">
            <w:pPr>
              <w:jc w:val="center"/>
            </w:pPr>
            <w:r w:rsidRPr="00F53A16">
              <w:t>1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5CAC52" w14:textId="77777777" w:rsidR="003D0EC1" w:rsidRPr="00F53A16" w:rsidRDefault="003D0EC1" w:rsidP="00F53A16">
            <w:r w:rsidRPr="00F53A16">
              <w:t>Участник</w:t>
            </w:r>
          </w:p>
        </w:tc>
      </w:tr>
      <w:tr w:rsidR="003D0EC1" w:rsidRPr="00F53A16" w14:paraId="7A4F97CD" w14:textId="77777777" w:rsidTr="00AE0BDE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77A05C" w14:textId="77777777" w:rsidR="003D0EC1" w:rsidRPr="00F53A16" w:rsidRDefault="003D0EC1" w:rsidP="003D0EC1">
            <w:pPr>
              <w:jc w:val="center"/>
            </w:pPr>
            <w:r w:rsidRPr="00F53A16">
              <w:rPr>
                <w:b/>
                <w:bCs/>
                <w:lang w:val="en-US"/>
              </w:rPr>
              <w:t xml:space="preserve">2022-2023 </w:t>
            </w:r>
            <w:r w:rsidRPr="00F53A16">
              <w:rPr>
                <w:b/>
                <w:bCs/>
              </w:rPr>
              <w:t>год</w:t>
            </w:r>
          </w:p>
        </w:tc>
      </w:tr>
      <w:tr w:rsidR="003D0EC1" w:rsidRPr="00F53A16" w14:paraId="660BF8B3" w14:textId="77777777" w:rsidTr="00AE0BDE"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F7E05" w14:textId="710558DF" w:rsidR="003D0EC1" w:rsidRPr="00F53A16" w:rsidRDefault="003D0EC1" w:rsidP="003D0EC1">
            <w:pPr>
              <w:jc w:val="center"/>
            </w:pPr>
            <w:r w:rsidRPr="00F53A16">
              <w:t>Окружной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126B0B" w14:textId="1B1421DC" w:rsidR="003D0EC1" w:rsidRPr="00F53A16" w:rsidRDefault="003D0EC1" w:rsidP="00F53A16">
            <w:pPr>
              <w:jc w:val="both"/>
            </w:pPr>
            <w:r w:rsidRPr="00F53A16">
              <w:t>Туристический слет школьников ХМАО-</w:t>
            </w:r>
            <w:proofErr w:type="gramStart"/>
            <w:r w:rsidRPr="00F53A16">
              <w:t>Югры ,</w:t>
            </w:r>
            <w:proofErr w:type="gramEnd"/>
            <w:r w:rsidRPr="00F53A16">
              <w:t xml:space="preserve"> </w:t>
            </w:r>
            <w:r w:rsidR="00365934" w:rsidRPr="00F53A16">
              <w:t>г. Нефтеюганск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16E0C" w14:textId="77777777" w:rsidR="003D0EC1" w:rsidRPr="00F53A16" w:rsidRDefault="003D0EC1" w:rsidP="003D0EC1">
            <w:pPr>
              <w:jc w:val="center"/>
            </w:pPr>
            <w:r w:rsidRPr="00F53A16">
              <w:t>1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078F29" w14:textId="77777777" w:rsidR="003D0EC1" w:rsidRPr="00F53A16" w:rsidRDefault="003D0EC1" w:rsidP="00F53A16">
            <w:r w:rsidRPr="00F53A16">
              <w:t>Диплом – 1 место командный зачёт</w:t>
            </w:r>
          </w:p>
        </w:tc>
      </w:tr>
      <w:tr w:rsidR="003D0EC1" w:rsidRPr="00F53A16" w14:paraId="2294A5DE" w14:textId="77777777" w:rsidTr="00AE0BDE">
        <w:trPr>
          <w:trHeight w:val="874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0DEF0" w14:textId="77777777" w:rsidR="003D0EC1" w:rsidRPr="00F53A16" w:rsidRDefault="003D0EC1" w:rsidP="003D0EC1">
            <w:pPr>
              <w:jc w:val="center"/>
            </w:pPr>
            <w:r w:rsidRPr="00F53A16">
              <w:t>Муниципальный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0F747" w14:textId="1FC40167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t>Организация и проведение открытого соревнования города Ханты-Мансийска по спортивному туризму на пешеходных дистанциях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B4A3D" w14:textId="77777777" w:rsidR="003D0EC1" w:rsidRPr="00F53A16" w:rsidRDefault="003D0EC1" w:rsidP="003D0EC1">
            <w:pPr>
              <w:jc w:val="center"/>
            </w:pPr>
            <w:r w:rsidRPr="00F53A16">
              <w:t>15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6BF222" w14:textId="77777777" w:rsidR="003D0EC1" w:rsidRPr="00F53A16" w:rsidRDefault="003D0EC1" w:rsidP="00F53A16">
            <w:r w:rsidRPr="00F53A16">
              <w:t>Грамота – 1 место</w:t>
            </w:r>
          </w:p>
          <w:p w14:paraId="7B34D25F" w14:textId="752F4C6F" w:rsidR="003D0EC1" w:rsidRPr="00F53A16" w:rsidRDefault="003D0EC1" w:rsidP="00F53A16">
            <w:r w:rsidRPr="00F53A16">
              <w:t>Грамота – 2 место</w:t>
            </w:r>
          </w:p>
          <w:p w14:paraId="3477866A" w14:textId="77777777" w:rsidR="003D0EC1" w:rsidRPr="00F53A16" w:rsidRDefault="003D0EC1" w:rsidP="00F53A16">
            <w:r w:rsidRPr="00F53A16">
              <w:t>Грамота – 3 место</w:t>
            </w:r>
          </w:p>
          <w:p w14:paraId="686C6CBE" w14:textId="77777777" w:rsidR="003D0EC1" w:rsidRPr="00F53A16" w:rsidRDefault="003D0EC1" w:rsidP="003D0EC1">
            <w:pPr>
              <w:jc w:val="center"/>
            </w:pPr>
          </w:p>
        </w:tc>
      </w:tr>
      <w:tr w:rsidR="003D0EC1" w:rsidRPr="00F53A16" w14:paraId="44508489" w14:textId="77777777" w:rsidTr="00AE0BDE"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ABFE41" w14:textId="77777777" w:rsidR="003D0EC1" w:rsidRPr="00F53A16" w:rsidRDefault="003D0EC1" w:rsidP="003D0EC1">
            <w:pPr>
              <w:jc w:val="center"/>
            </w:pPr>
            <w:r w:rsidRPr="00F53A16">
              <w:t>Муниципальный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5DDD4" w14:textId="77777777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>Открытые соревнования по спортивному ориентированию МБУ ДО "ЦДО "Перспектива"</w:t>
            </w:r>
          </w:p>
          <w:p w14:paraId="235BDC2B" w14:textId="77777777" w:rsidR="003D0EC1" w:rsidRPr="00F53A16" w:rsidRDefault="003D0EC1" w:rsidP="00F53A16">
            <w:pPr>
              <w:jc w:val="both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1A2268" w14:textId="77777777" w:rsidR="003D0EC1" w:rsidRPr="00F53A16" w:rsidRDefault="003D0EC1" w:rsidP="003D0EC1">
            <w:pPr>
              <w:jc w:val="center"/>
            </w:pPr>
            <w:r w:rsidRPr="00F53A16">
              <w:t>12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A6BFE2" w14:textId="77777777" w:rsidR="003D0EC1" w:rsidRPr="00F53A16" w:rsidRDefault="003D0EC1" w:rsidP="00F53A16">
            <w:r w:rsidRPr="00F53A16">
              <w:t>Грамота – 1 место (группа М12)</w:t>
            </w:r>
          </w:p>
          <w:p w14:paraId="2F1BFB3F" w14:textId="77777777" w:rsidR="003D0EC1" w:rsidRPr="00F53A16" w:rsidRDefault="003D0EC1" w:rsidP="00F53A16">
            <w:r w:rsidRPr="00F53A16">
              <w:t>Грамота – 1 место (группа М12)</w:t>
            </w:r>
          </w:p>
          <w:p w14:paraId="5F8277ED" w14:textId="77777777" w:rsidR="003D0EC1" w:rsidRPr="00F53A16" w:rsidRDefault="003D0EC1" w:rsidP="00F53A16">
            <w:r w:rsidRPr="00F53A16">
              <w:t>Грамота – 2 место (группа М14)</w:t>
            </w:r>
          </w:p>
          <w:p w14:paraId="2B3FA959" w14:textId="77777777" w:rsidR="003D0EC1" w:rsidRPr="00F53A16" w:rsidRDefault="003D0EC1" w:rsidP="00F53A16">
            <w:r w:rsidRPr="00F53A16">
              <w:t>Грамота – 2 место (группа М17)</w:t>
            </w:r>
          </w:p>
        </w:tc>
      </w:tr>
      <w:tr w:rsidR="003D0EC1" w:rsidRPr="00F53A16" w14:paraId="5C20F07F" w14:textId="77777777" w:rsidTr="00AE0BDE">
        <w:trPr>
          <w:trHeight w:val="1131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F9675D" w14:textId="77777777" w:rsidR="003D0EC1" w:rsidRPr="00F53A16" w:rsidRDefault="003D0EC1" w:rsidP="003D0EC1">
            <w:pPr>
              <w:jc w:val="center"/>
            </w:pPr>
            <w:r w:rsidRPr="00F53A16">
              <w:t>Муниципальный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60F872" w14:textId="3D768FEE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 xml:space="preserve">I этап открытого розыгрыша Кубка МБУДО «ЦДО «Перспектива» </w:t>
            </w:r>
            <w:r w:rsidRPr="00F53A16">
              <w:rPr>
                <w:color w:val="000000"/>
              </w:rPr>
              <w:br/>
              <w:t xml:space="preserve">по спортивному туризму на пешеходных дистанциях </w:t>
            </w:r>
            <w:r w:rsidRPr="00F53A16">
              <w:rPr>
                <w:color w:val="000000"/>
              </w:rPr>
              <w:br/>
              <w:t>«Осенний ветер»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2807DA" w14:textId="77777777" w:rsidR="003D0EC1" w:rsidRPr="00F53A16" w:rsidRDefault="003D0EC1" w:rsidP="003D0EC1">
            <w:pPr>
              <w:jc w:val="center"/>
            </w:pPr>
            <w:r w:rsidRPr="00F53A16">
              <w:t>24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21941" w14:textId="32942E0B" w:rsidR="003D0EC1" w:rsidRPr="00F53A16" w:rsidRDefault="003D0EC1" w:rsidP="00F53A16">
            <w:r w:rsidRPr="00F53A16">
              <w:t>Грамота – 2 место</w:t>
            </w:r>
          </w:p>
          <w:p w14:paraId="014F8B30" w14:textId="77777777" w:rsidR="003D0EC1" w:rsidRPr="00F53A16" w:rsidRDefault="003D0EC1" w:rsidP="00F53A16">
            <w:r w:rsidRPr="00F53A16">
              <w:t>Грамота – 3 место</w:t>
            </w:r>
          </w:p>
          <w:p w14:paraId="639B693B" w14:textId="77777777" w:rsidR="003D0EC1" w:rsidRPr="00F53A16" w:rsidRDefault="003D0EC1" w:rsidP="003D0EC1">
            <w:pPr>
              <w:jc w:val="center"/>
            </w:pPr>
          </w:p>
        </w:tc>
      </w:tr>
      <w:tr w:rsidR="003D0EC1" w:rsidRPr="00F53A16" w14:paraId="15E2EE12" w14:textId="77777777" w:rsidTr="00AE0BDE">
        <w:trPr>
          <w:trHeight w:val="954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B72B4C" w14:textId="77777777" w:rsidR="003D0EC1" w:rsidRPr="00F53A16" w:rsidRDefault="003D0EC1" w:rsidP="003D0EC1">
            <w:pPr>
              <w:jc w:val="center"/>
            </w:pPr>
            <w:r w:rsidRPr="00F53A16">
              <w:t>Муниципальный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550B36" w14:textId="087C6A31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>II этап открытого розыгрыша Кубка МБУДО "ЦДО "Перспектива" по спортивному туризму на пешеходных дистанциях 2023 г.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9BCA19" w14:textId="77777777" w:rsidR="003D0EC1" w:rsidRPr="00F53A16" w:rsidRDefault="003D0EC1" w:rsidP="003D0EC1">
            <w:pPr>
              <w:jc w:val="center"/>
            </w:pPr>
            <w:r w:rsidRPr="00F53A16">
              <w:t>8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4CC65" w14:textId="77777777" w:rsidR="003D0EC1" w:rsidRPr="00F53A16" w:rsidRDefault="003D0EC1" w:rsidP="00F53A16">
            <w:r w:rsidRPr="00F53A16">
              <w:t>Грамота – 1 место</w:t>
            </w:r>
          </w:p>
          <w:p w14:paraId="4050F54D" w14:textId="77777777" w:rsidR="00F53A16" w:rsidRPr="00F53A16" w:rsidRDefault="003D0EC1" w:rsidP="00F53A16">
            <w:r w:rsidRPr="00F53A16">
              <w:t>Грамота – 3 место (жен.)</w:t>
            </w:r>
          </w:p>
          <w:p w14:paraId="6D41F1B7" w14:textId="7CDF5B71" w:rsidR="003D0EC1" w:rsidRPr="00F53A16" w:rsidRDefault="003D0EC1" w:rsidP="00F53A16">
            <w:r w:rsidRPr="00F53A16">
              <w:t>Грамота – 3 место (муж.)</w:t>
            </w:r>
          </w:p>
        </w:tc>
      </w:tr>
      <w:tr w:rsidR="003D0EC1" w:rsidRPr="00F53A16" w14:paraId="60364265" w14:textId="77777777" w:rsidTr="00AE0BDE">
        <w:trPr>
          <w:trHeight w:val="701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D3F44B" w14:textId="77777777" w:rsidR="003D0EC1" w:rsidRPr="00F53A16" w:rsidRDefault="003D0EC1" w:rsidP="003D0EC1">
            <w:pPr>
              <w:jc w:val="center"/>
            </w:pPr>
            <w:r w:rsidRPr="00F53A16">
              <w:t>Окружной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B54498" w14:textId="28028D47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>Первенство ХМАО-Югры по спортивному туризму на лыжных дистанциях 2023 год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152960" w14:textId="77777777" w:rsidR="003D0EC1" w:rsidRPr="00F53A16" w:rsidRDefault="003D0EC1" w:rsidP="003D0EC1">
            <w:pPr>
              <w:jc w:val="center"/>
            </w:pPr>
            <w:r w:rsidRPr="00F53A16">
              <w:t>5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11D85" w14:textId="77777777" w:rsidR="003D0EC1" w:rsidRPr="00F53A16" w:rsidRDefault="003D0EC1" w:rsidP="00F53A16">
            <w:r w:rsidRPr="00F53A16">
              <w:t>Участник</w:t>
            </w:r>
          </w:p>
        </w:tc>
      </w:tr>
      <w:tr w:rsidR="003D0EC1" w:rsidRPr="00F53A16" w14:paraId="7428009D" w14:textId="77777777" w:rsidTr="00AE0BDE">
        <w:trPr>
          <w:trHeight w:val="1195"/>
        </w:trPr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9DF6AF" w14:textId="77777777" w:rsidR="003D0EC1" w:rsidRPr="00F53A16" w:rsidRDefault="003D0EC1" w:rsidP="003D0EC1">
            <w:pPr>
              <w:jc w:val="center"/>
            </w:pPr>
            <w:r w:rsidRPr="00F53A16">
              <w:t>Всероссийский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E2596F" w14:textId="45A136AA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>Всероссийские соревнования по туризму на пешеходных дистанциях</w:t>
            </w:r>
            <w:r w:rsidR="00F53A16" w:rsidRPr="00F53A16">
              <w:rPr>
                <w:color w:val="000000"/>
              </w:rPr>
              <w:t xml:space="preserve"> </w:t>
            </w:r>
            <w:r w:rsidRPr="00F53A16">
              <w:rPr>
                <w:color w:val="000000"/>
              </w:rPr>
              <w:t xml:space="preserve">(ДОЛ "Сосновая роща", п. </w:t>
            </w:r>
            <w:proofErr w:type="spellStart"/>
            <w:r w:rsidRPr="00F53A16">
              <w:rPr>
                <w:color w:val="000000"/>
              </w:rPr>
              <w:t>Куяр</w:t>
            </w:r>
            <w:proofErr w:type="spellEnd"/>
            <w:r w:rsidRPr="00F53A16">
              <w:rPr>
                <w:color w:val="000000"/>
              </w:rPr>
              <w:t xml:space="preserve"> </w:t>
            </w:r>
            <w:proofErr w:type="spellStart"/>
            <w:r w:rsidRPr="00F53A16">
              <w:rPr>
                <w:color w:val="000000"/>
              </w:rPr>
              <w:t>респ</w:t>
            </w:r>
            <w:proofErr w:type="spellEnd"/>
            <w:r w:rsidRPr="00F53A16">
              <w:rPr>
                <w:color w:val="000000"/>
              </w:rPr>
              <w:t>. Марий Эл) 2023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DECBC" w14:textId="77777777" w:rsidR="003D0EC1" w:rsidRPr="00F53A16" w:rsidRDefault="003D0EC1" w:rsidP="003D0EC1">
            <w:pPr>
              <w:jc w:val="center"/>
            </w:pPr>
            <w:r w:rsidRPr="00F53A16">
              <w:t>1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BFDA56" w14:textId="77777777" w:rsidR="003D0EC1" w:rsidRPr="00F53A16" w:rsidRDefault="003D0EC1" w:rsidP="00F53A16">
            <w:r w:rsidRPr="00F53A16">
              <w:t>Участник</w:t>
            </w:r>
          </w:p>
        </w:tc>
      </w:tr>
      <w:tr w:rsidR="003D0EC1" w:rsidRPr="00F53A16" w14:paraId="37E22FDE" w14:textId="77777777" w:rsidTr="00AE0BDE"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AC6C1D" w14:textId="77777777" w:rsidR="003D0EC1" w:rsidRPr="00F53A16" w:rsidRDefault="003D0EC1" w:rsidP="003D0EC1">
            <w:pPr>
              <w:jc w:val="center"/>
            </w:pPr>
            <w:r w:rsidRPr="00F53A16">
              <w:t>Окружной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16E838" w14:textId="6E3EAD3A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>Участие в Первенстве ХМАО-Югры по спортивному туризму на пешеходных дистанциях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78847" w14:textId="77777777" w:rsidR="003D0EC1" w:rsidRPr="00F53A16" w:rsidRDefault="003D0EC1" w:rsidP="003D0EC1">
            <w:pPr>
              <w:jc w:val="center"/>
            </w:pPr>
            <w:r w:rsidRPr="00F53A16">
              <w:t>12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940720" w14:textId="77777777" w:rsidR="003D0EC1" w:rsidRPr="00F53A16" w:rsidRDefault="003D0EC1" w:rsidP="00F53A16">
            <w:r w:rsidRPr="00F53A16">
              <w:t>Участник</w:t>
            </w:r>
          </w:p>
        </w:tc>
      </w:tr>
      <w:tr w:rsidR="003D0EC1" w:rsidRPr="00F53A16" w14:paraId="14C3C2E9" w14:textId="77777777" w:rsidTr="00AE0BDE"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317EF" w14:textId="77777777" w:rsidR="003D0EC1" w:rsidRPr="00F53A16" w:rsidRDefault="003D0EC1" w:rsidP="003D0EC1">
            <w:pPr>
              <w:jc w:val="center"/>
            </w:pPr>
            <w:r w:rsidRPr="00F53A16">
              <w:t>Межрегиональный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27A461" w14:textId="54BAE3BC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 xml:space="preserve">Участие в открытых региональных соревнованиях ХМАО-Югры по </w:t>
            </w:r>
            <w:r w:rsidRPr="00F53A16">
              <w:rPr>
                <w:color w:val="000000"/>
              </w:rPr>
              <w:lastRenderedPageBreak/>
              <w:t>спортивному туризму на пешеходных дистанциях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D9E5C4" w14:textId="77777777" w:rsidR="003D0EC1" w:rsidRPr="00F53A16" w:rsidRDefault="003D0EC1" w:rsidP="003D0EC1">
            <w:pPr>
              <w:jc w:val="center"/>
            </w:pPr>
            <w:r w:rsidRPr="00F53A16">
              <w:lastRenderedPageBreak/>
              <w:t>12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5089D1" w14:textId="77777777" w:rsidR="003D0EC1" w:rsidRPr="00F53A16" w:rsidRDefault="003D0EC1" w:rsidP="00F53A16">
            <w:r w:rsidRPr="00F53A16">
              <w:t>Участник</w:t>
            </w:r>
          </w:p>
        </w:tc>
      </w:tr>
      <w:tr w:rsidR="003D0EC1" w:rsidRPr="00F53A16" w14:paraId="6ECD6D01" w14:textId="77777777" w:rsidTr="00AE0BDE">
        <w:tc>
          <w:tcPr>
            <w:tcW w:w="9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93006" w14:textId="77777777" w:rsidR="003D0EC1" w:rsidRPr="00F53A16" w:rsidRDefault="003D0EC1" w:rsidP="003D0EC1">
            <w:pPr>
              <w:jc w:val="center"/>
            </w:pPr>
            <w:r w:rsidRPr="00F53A16">
              <w:t>Муниципальный</w:t>
            </w:r>
          </w:p>
        </w:tc>
        <w:tc>
          <w:tcPr>
            <w:tcW w:w="1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365357" w14:textId="20BF842E" w:rsidR="003D0EC1" w:rsidRPr="00F53A16" w:rsidRDefault="003D0EC1" w:rsidP="00F53A16">
            <w:pPr>
              <w:jc w:val="both"/>
              <w:rPr>
                <w:color w:val="000000"/>
              </w:rPr>
            </w:pPr>
            <w:r w:rsidRPr="00F53A16">
              <w:rPr>
                <w:color w:val="000000"/>
              </w:rPr>
              <w:t>Участие в муниципальном этапе XXV регионального соревнования "Школа безопасности"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27DCE3" w14:textId="77777777" w:rsidR="003D0EC1" w:rsidRPr="00F53A16" w:rsidRDefault="003D0EC1" w:rsidP="003D0EC1">
            <w:pPr>
              <w:jc w:val="center"/>
            </w:pPr>
            <w:r w:rsidRPr="00F53A16">
              <w:t>2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1D7B7" w14:textId="77777777" w:rsidR="003D0EC1" w:rsidRPr="00F53A16" w:rsidRDefault="003D0EC1" w:rsidP="00F53A16">
            <w:r w:rsidRPr="00F53A16">
              <w:t>Участник</w:t>
            </w:r>
          </w:p>
        </w:tc>
      </w:tr>
    </w:tbl>
    <w:p w14:paraId="24F588EA" w14:textId="3876A35C" w:rsidR="000244E1" w:rsidRPr="00295C10" w:rsidRDefault="00295C10" w:rsidP="00B401D7">
      <w:pPr>
        <w:jc w:val="both"/>
        <w:rPr>
          <w:b/>
          <w:sz w:val="24"/>
          <w:szCs w:val="24"/>
        </w:rPr>
      </w:pPr>
      <w:r w:rsidRPr="001221FA">
        <w:rPr>
          <w:sz w:val="24"/>
          <w:szCs w:val="24"/>
        </w:rPr>
        <w:t>[</w:t>
      </w:r>
      <w:hyperlink r:id="rId19" w:history="1">
        <w:r w:rsidR="000244E1" w:rsidRPr="00295C10">
          <w:rPr>
            <w:rStyle w:val="ac"/>
            <w:b/>
            <w:sz w:val="24"/>
            <w:szCs w:val="24"/>
          </w:rPr>
          <w:t>Ссылка</w:t>
        </w:r>
        <w:r w:rsidRPr="001221FA">
          <w:rPr>
            <w:sz w:val="24"/>
            <w:szCs w:val="24"/>
          </w:rPr>
          <w:t>]</w:t>
        </w:r>
        <w:r w:rsidR="000244E1" w:rsidRPr="00295C10">
          <w:rPr>
            <w:sz w:val="24"/>
            <w:szCs w:val="24"/>
          </w:rPr>
          <w:t xml:space="preserve"> </w:t>
        </w:r>
      </w:hyperlink>
    </w:p>
    <w:p w14:paraId="2B12E31F" w14:textId="77777777" w:rsidR="00074F29" w:rsidRPr="00F7323C" w:rsidRDefault="00074F29" w:rsidP="00B401D7">
      <w:pPr>
        <w:jc w:val="center"/>
        <w:rPr>
          <w:b/>
          <w:sz w:val="24"/>
          <w:szCs w:val="24"/>
        </w:rPr>
      </w:pPr>
    </w:p>
    <w:bookmarkEnd w:id="8"/>
    <w:p w14:paraId="65B3D316" w14:textId="58ECA6FB" w:rsidR="00294CB5" w:rsidRPr="00F7323C" w:rsidRDefault="002F38FD" w:rsidP="00B401D7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Раздел 4</w:t>
      </w:r>
      <w:r w:rsidR="00294CB5" w:rsidRPr="00F7323C">
        <w:rPr>
          <w:rFonts w:eastAsiaTheme="minorEastAsia"/>
          <w:b/>
          <w:bCs/>
          <w:sz w:val="24"/>
          <w:szCs w:val="24"/>
        </w:rPr>
        <w:t xml:space="preserve">. </w:t>
      </w:r>
      <w:r w:rsidR="00B05CDB" w:rsidRPr="00F7323C">
        <w:rPr>
          <w:rFonts w:eastAsiaTheme="minorEastAsia"/>
          <w:b/>
          <w:bCs/>
          <w:sz w:val="24"/>
          <w:szCs w:val="24"/>
        </w:rPr>
        <w:t xml:space="preserve">Личный вклад в повышение качества образования, </w:t>
      </w:r>
      <w:r w:rsidR="00A1284B" w:rsidRPr="00F7323C">
        <w:rPr>
          <w:rFonts w:eastAsiaTheme="minorEastAsia"/>
          <w:b/>
          <w:bCs/>
          <w:sz w:val="24"/>
          <w:szCs w:val="24"/>
        </w:rPr>
        <w:t>совершенствование</w:t>
      </w:r>
      <w:r w:rsidR="00294CB5" w:rsidRPr="00F7323C">
        <w:rPr>
          <w:rFonts w:eastAsiaTheme="minorEastAsia"/>
          <w:b/>
          <w:bCs/>
          <w:sz w:val="24"/>
          <w:szCs w:val="24"/>
        </w:rPr>
        <w:t xml:space="preserve">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</w:r>
    </w:p>
    <w:p w14:paraId="6046D814" w14:textId="47A3A596" w:rsidR="006079BD" w:rsidRPr="0049278F" w:rsidRDefault="005C7A41" w:rsidP="0049278F">
      <w:pPr>
        <w:pStyle w:val="a5"/>
        <w:numPr>
          <w:ilvl w:val="0"/>
          <w:numId w:val="4"/>
        </w:numPr>
        <w:ind w:left="0" w:firstLine="426"/>
        <w:jc w:val="both"/>
        <w:rPr>
          <w:i/>
          <w:sz w:val="24"/>
          <w:szCs w:val="24"/>
        </w:rPr>
      </w:pPr>
      <w:r w:rsidRPr="0049278F">
        <w:rPr>
          <w:i/>
          <w:sz w:val="24"/>
          <w:szCs w:val="24"/>
        </w:rPr>
        <w:t>У</w:t>
      </w:r>
      <w:r w:rsidR="00190269" w:rsidRPr="0049278F">
        <w:rPr>
          <w:i/>
          <w:sz w:val="24"/>
          <w:szCs w:val="24"/>
        </w:rPr>
        <w:t xml:space="preserve">частие в </w:t>
      </w:r>
      <w:r w:rsidR="002B47AF" w:rsidRPr="0049278F">
        <w:rPr>
          <w:i/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="006079BD" w:rsidRPr="0049278F">
        <w:rPr>
          <w:i/>
          <w:sz w:val="24"/>
          <w:szCs w:val="24"/>
        </w:rPr>
        <w:t xml:space="preserve">. </w:t>
      </w:r>
    </w:p>
    <w:p w14:paraId="4C320BF7" w14:textId="77777777" w:rsidR="00FB75C4" w:rsidRDefault="0049278F" w:rsidP="0049278F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 </w:t>
      </w:r>
      <w:r w:rsidRPr="0049278F">
        <w:rPr>
          <w:sz w:val="24"/>
          <w:szCs w:val="24"/>
        </w:rPr>
        <w:t xml:space="preserve">участвую в проектировании и реализации своих педагогических инициатив, </w:t>
      </w:r>
      <w:r>
        <w:rPr>
          <w:sz w:val="24"/>
          <w:szCs w:val="24"/>
        </w:rPr>
        <w:t xml:space="preserve">направленных на улучшение </w:t>
      </w:r>
      <w:r w:rsidRPr="0049278F">
        <w:rPr>
          <w:sz w:val="24"/>
          <w:szCs w:val="24"/>
        </w:rPr>
        <w:t>образ</w:t>
      </w:r>
      <w:r>
        <w:rPr>
          <w:sz w:val="24"/>
          <w:szCs w:val="24"/>
        </w:rPr>
        <w:t>овательного процесса и повышение</w:t>
      </w:r>
      <w:r w:rsidRPr="0049278F">
        <w:rPr>
          <w:sz w:val="24"/>
          <w:szCs w:val="24"/>
        </w:rPr>
        <w:t xml:space="preserve"> уровня подготовки обучающихся </w:t>
      </w:r>
      <w:r w:rsidR="00770BE3">
        <w:rPr>
          <w:sz w:val="24"/>
          <w:szCs w:val="24"/>
        </w:rPr>
        <w:t>для</w:t>
      </w:r>
      <w:r w:rsidRPr="0049278F">
        <w:rPr>
          <w:sz w:val="24"/>
          <w:szCs w:val="24"/>
        </w:rPr>
        <w:t xml:space="preserve"> участи</w:t>
      </w:r>
      <w:r w:rsidR="00770BE3">
        <w:rPr>
          <w:sz w:val="24"/>
          <w:szCs w:val="24"/>
        </w:rPr>
        <w:t>я</w:t>
      </w:r>
      <w:r w:rsidRPr="0049278F">
        <w:rPr>
          <w:sz w:val="24"/>
          <w:szCs w:val="24"/>
        </w:rPr>
        <w:t xml:space="preserve"> в соревнованиях раз</w:t>
      </w:r>
      <w:r>
        <w:rPr>
          <w:sz w:val="24"/>
          <w:szCs w:val="24"/>
        </w:rPr>
        <w:t>личного</w:t>
      </w:r>
      <w:r w:rsidRPr="0049278F">
        <w:rPr>
          <w:sz w:val="24"/>
          <w:szCs w:val="24"/>
        </w:rPr>
        <w:t xml:space="preserve"> уровня</w:t>
      </w:r>
      <w:r>
        <w:rPr>
          <w:sz w:val="24"/>
          <w:szCs w:val="24"/>
        </w:rPr>
        <w:t xml:space="preserve">. Одной из первых инициатив стало создание </w:t>
      </w:r>
      <w:r w:rsidR="00770BE3" w:rsidRPr="0049278F">
        <w:rPr>
          <w:sz w:val="24"/>
          <w:szCs w:val="24"/>
        </w:rPr>
        <w:t>туристического полигона</w:t>
      </w:r>
      <w:r w:rsidR="00770B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совместно с другими педагогами </w:t>
      </w:r>
      <w:r w:rsidRPr="0049278F">
        <w:rPr>
          <w:sz w:val="24"/>
          <w:szCs w:val="24"/>
        </w:rPr>
        <w:t xml:space="preserve">для </w:t>
      </w:r>
      <w:r w:rsidR="00770BE3">
        <w:rPr>
          <w:sz w:val="24"/>
          <w:szCs w:val="24"/>
        </w:rPr>
        <w:t xml:space="preserve">проведения </w:t>
      </w:r>
      <w:r w:rsidRPr="0049278F">
        <w:rPr>
          <w:sz w:val="24"/>
          <w:szCs w:val="24"/>
        </w:rPr>
        <w:t xml:space="preserve">занятий </w:t>
      </w:r>
      <w:r w:rsidR="00770BE3">
        <w:rPr>
          <w:sz w:val="24"/>
          <w:szCs w:val="24"/>
        </w:rPr>
        <w:t xml:space="preserve">по </w:t>
      </w:r>
      <w:r w:rsidRPr="0049278F">
        <w:rPr>
          <w:sz w:val="24"/>
          <w:szCs w:val="24"/>
        </w:rPr>
        <w:t>спортивн</w:t>
      </w:r>
      <w:r w:rsidR="00770BE3">
        <w:rPr>
          <w:sz w:val="24"/>
          <w:szCs w:val="24"/>
        </w:rPr>
        <w:t>ому</w:t>
      </w:r>
      <w:r w:rsidRPr="0049278F">
        <w:rPr>
          <w:sz w:val="24"/>
          <w:szCs w:val="24"/>
        </w:rPr>
        <w:t xml:space="preserve"> туризм</w:t>
      </w:r>
      <w:r w:rsidR="00770BE3">
        <w:rPr>
          <w:sz w:val="24"/>
          <w:szCs w:val="24"/>
        </w:rPr>
        <w:t>у</w:t>
      </w:r>
      <w:r>
        <w:rPr>
          <w:sz w:val="24"/>
          <w:szCs w:val="24"/>
        </w:rPr>
        <w:t xml:space="preserve">. Данный полигон </w:t>
      </w:r>
      <w:r w:rsidR="00770BE3">
        <w:rPr>
          <w:sz w:val="24"/>
          <w:szCs w:val="24"/>
        </w:rPr>
        <w:t xml:space="preserve">дал возможность </w:t>
      </w:r>
      <w:r w:rsidR="00800B24" w:rsidRPr="000906DF">
        <w:rPr>
          <w:sz w:val="24"/>
          <w:szCs w:val="24"/>
        </w:rPr>
        <w:t>применить практическую составляющую для отработки основных технических навыков</w:t>
      </w:r>
      <w:r w:rsidR="00770BE3">
        <w:rPr>
          <w:sz w:val="24"/>
          <w:szCs w:val="24"/>
        </w:rPr>
        <w:t>,</w:t>
      </w:r>
      <w:r w:rsidR="00800B24" w:rsidRPr="000906DF">
        <w:rPr>
          <w:sz w:val="24"/>
          <w:szCs w:val="24"/>
        </w:rPr>
        <w:t xml:space="preserve"> необходимых для </w:t>
      </w:r>
      <w:r w:rsidR="00770BE3">
        <w:rPr>
          <w:sz w:val="24"/>
          <w:szCs w:val="24"/>
        </w:rPr>
        <w:t>успешного прохождения дистанций</w:t>
      </w:r>
      <w:r w:rsidR="00800B24" w:rsidRPr="000906DF">
        <w:rPr>
          <w:sz w:val="24"/>
          <w:szCs w:val="24"/>
        </w:rPr>
        <w:t xml:space="preserve"> в спортивном туризме. </w:t>
      </w:r>
    </w:p>
    <w:p w14:paraId="27C2B37A" w14:textId="0CC7D74F" w:rsidR="000906DF" w:rsidRDefault="00770BE3" w:rsidP="0049278F">
      <w:pPr>
        <w:pStyle w:val="a5"/>
        <w:ind w:left="0" w:firstLine="709"/>
        <w:jc w:val="both"/>
        <w:rPr>
          <w:sz w:val="24"/>
          <w:szCs w:val="24"/>
        </w:rPr>
      </w:pPr>
      <w:r w:rsidRPr="00770BE3">
        <w:rPr>
          <w:sz w:val="24"/>
          <w:szCs w:val="24"/>
        </w:rPr>
        <w:t xml:space="preserve">В дополнение к занятиям на туристическом полигоне, в зимний период обучающиеся также занимаются лыжным спортом, что способствует совершенствованию навыков лыжного </w:t>
      </w:r>
      <w:r w:rsidR="00C253FD">
        <w:rPr>
          <w:sz w:val="24"/>
          <w:szCs w:val="24"/>
        </w:rPr>
        <w:t>хода</w:t>
      </w:r>
      <w:r>
        <w:rPr>
          <w:sz w:val="24"/>
          <w:szCs w:val="24"/>
        </w:rPr>
        <w:t xml:space="preserve">. Для обеспечения </w:t>
      </w:r>
      <w:r w:rsidRPr="00770BE3">
        <w:rPr>
          <w:sz w:val="24"/>
          <w:szCs w:val="24"/>
        </w:rPr>
        <w:t>готовности</w:t>
      </w:r>
      <w:r>
        <w:rPr>
          <w:sz w:val="24"/>
          <w:szCs w:val="24"/>
        </w:rPr>
        <w:t xml:space="preserve"> лыжной трассы </w:t>
      </w:r>
      <w:r w:rsidRPr="00770BE3">
        <w:rPr>
          <w:sz w:val="24"/>
          <w:szCs w:val="24"/>
        </w:rPr>
        <w:t>регулярно</w:t>
      </w:r>
      <w:r>
        <w:rPr>
          <w:sz w:val="24"/>
          <w:szCs w:val="24"/>
        </w:rPr>
        <w:t xml:space="preserve"> </w:t>
      </w:r>
      <w:r w:rsidRPr="00770BE3">
        <w:rPr>
          <w:sz w:val="24"/>
          <w:szCs w:val="24"/>
        </w:rPr>
        <w:t>осуществля</w:t>
      </w:r>
      <w:r w:rsidR="00FB75C4">
        <w:rPr>
          <w:sz w:val="24"/>
          <w:szCs w:val="24"/>
        </w:rPr>
        <w:t>ю подготовку</w:t>
      </w:r>
      <w:r>
        <w:rPr>
          <w:sz w:val="24"/>
          <w:szCs w:val="24"/>
        </w:rPr>
        <w:t xml:space="preserve"> трасс</w:t>
      </w:r>
      <w:r w:rsidR="00FB75C4">
        <w:rPr>
          <w:sz w:val="24"/>
          <w:szCs w:val="24"/>
        </w:rPr>
        <w:t>ы при</w:t>
      </w:r>
      <w:r>
        <w:rPr>
          <w:sz w:val="24"/>
          <w:szCs w:val="24"/>
        </w:rPr>
        <w:t xml:space="preserve"> помощ</w:t>
      </w:r>
      <w:r w:rsidR="00FB75C4">
        <w:rPr>
          <w:sz w:val="24"/>
          <w:szCs w:val="24"/>
        </w:rPr>
        <w:t>и</w:t>
      </w:r>
      <w:r>
        <w:rPr>
          <w:sz w:val="24"/>
          <w:szCs w:val="24"/>
        </w:rPr>
        <w:t xml:space="preserve"> снегохода</w:t>
      </w:r>
      <w:r w:rsidRPr="00770BE3">
        <w:t xml:space="preserve"> </w:t>
      </w:r>
      <w:r w:rsidRPr="00563E4E">
        <w:rPr>
          <w:sz w:val="24"/>
        </w:rPr>
        <w:t>и</w:t>
      </w:r>
      <w:r>
        <w:t xml:space="preserve"> </w:t>
      </w:r>
      <w:proofErr w:type="spellStart"/>
      <w:r w:rsidRPr="00770BE3">
        <w:rPr>
          <w:sz w:val="24"/>
          <w:szCs w:val="24"/>
        </w:rPr>
        <w:t>снегоукладочного</w:t>
      </w:r>
      <w:proofErr w:type="spellEnd"/>
      <w:r w:rsidRPr="00770BE3">
        <w:rPr>
          <w:sz w:val="24"/>
          <w:szCs w:val="24"/>
        </w:rPr>
        <w:t xml:space="preserve"> устройства</w:t>
      </w:r>
      <w:r>
        <w:rPr>
          <w:sz w:val="24"/>
          <w:szCs w:val="24"/>
        </w:rPr>
        <w:t>, что позволяет поддерживать</w:t>
      </w:r>
      <w:r w:rsidRPr="00770B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трассу </w:t>
      </w:r>
      <w:r w:rsidRPr="00770BE3">
        <w:rPr>
          <w:sz w:val="24"/>
          <w:szCs w:val="24"/>
        </w:rPr>
        <w:t xml:space="preserve">в </w:t>
      </w:r>
      <w:r w:rsidR="00FB75C4" w:rsidRPr="00FB75C4">
        <w:rPr>
          <w:sz w:val="24"/>
          <w:szCs w:val="24"/>
        </w:rPr>
        <w:t>хорошем рабочем состоянии</w:t>
      </w:r>
      <w:r>
        <w:rPr>
          <w:sz w:val="24"/>
          <w:szCs w:val="24"/>
        </w:rPr>
        <w:t>.</w:t>
      </w:r>
    </w:p>
    <w:p w14:paraId="06832C32" w14:textId="187826BA" w:rsidR="000906DF" w:rsidRDefault="00405A92" w:rsidP="00FB75C4">
      <w:pPr>
        <w:pStyle w:val="a5"/>
        <w:ind w:left="0" w:firstLine="709"/>
        <w:jc w:val="both"/>
        <w:rPr>
          <w:sz w:val="24"/>
          <w:szCs w:val="24"/>
        </w:rPr>
      </w:pPr>
      <w:r w:rsidRPr="000906DF">
        <w:rPr>
          <w:sz w:val="24"/>
          <w:szCs w:val="24"/>
        </w:rPr>
        <w:t xml:space="preserve">Для приобретения практики </w:t>
      </w:r>
      <w:r w:rsidR="00FB75C4">
        <w:rPr>
          <w:sz w:val="24"/>
          <w:szCs w:val="24"/>
        </w:rPr>
        <w:t xml:space="preserve">в </w:t>
      </w:r>
      <w:r w:rsidR="001A0E43" w:rsidRPr="000906DF">
        <w:rPr>
          <w:sz w:val="24"/>
          <w:szCs w:val="24"/>
        </w:rPr>
        <w:t>ориентировани</w:t>
      </w:r>
      <w:r w:rsidR="00FB75C4">
        <w:rPr>
          <w:sz w:val="24"/>
          <w:szCs w:val="24"/>
        </w:rPr>
        <w:t>и</w:t>
      </w:r>
      <w:r w:rsidR="001A0E43" w:rsidRPr="000906DF">
        <w:rPr>
          <w:sz w:val="24"/>
          <w:szCs w:val="24"/>
        </w:rPr>
        <w:t xml:space="preserve"> в лесу мной </w:t>
      </w:r>
      <w:r w:rsidR="00FB75C4">
        <w:rPr>
          <w:sz w:val="24"/>
          <w:szCs w:val="24"/>
        </w:rPr>
        <w:t xml:space="preserve">были </w:t>
      </w:r>
      <w:r w:rsidR="001A0E43" w:rsidRPr="000906DF">
        <w:rPr>
          <w:sz w:val="24"/>
          <w:szCs w:val="24"/>
        </w:rPr>
        <w:t xml:space="preserve">разработаны мероприятия </w:t>
      </w:r>
      <w:r w:rsidR="00FB75C4">
        <w:rPr>
          <w:sz w:val="24"/>
          <w:szCs w:val="24"/>
        </w:rPr>
        <w:t xml:space="preserve">по </w:t>
      </w:r>
      <w:r w:rsidR="001A0E43" w:rsidRPr="000906DF">
        <w:rPr>
          <w:sz w:val="24"/>
          <w:szCs w:val="24"/>
        </w:rPr>
        <w:t>подготовк</w:t>
      </w:r>
      <w:r w:rsidR="00FB75C4">
        <w:rPr>
          <w:sz w:val="24"/>
          <w:szCs w:val="24"/>
        </w:rPr>
        <w:t>е</w:t>
      </w:r>
      <w:r w:rsidR="001A0E43" w:rsidRPr="000906DF">
        <w:rPr>
          <w:sz w:val="24"/>
          <w:szCs w:val="24"/>
        </w:rPr>
        <w:t xml:space="preserve"> дистанци</w:t>
      </w:r>
      <w:r w:rsidR="00FB75C4">
        <w:rPr>
          <w:sz w:val="24"/>
          <w:szCs w:val="24"/>
        </w:rPr>
        <w:t>й</w:t>
      </w:r>
      <w:r w:rsidR="001A0E43" w:rsidRPr="000906DF">
        <w:rPr>
          <w:sz w:val="24"/>
          <w:szCs w:val="24"/>
        </w:rPr>
        <w:t xml:space="preserve"> и проведени</w:t>
      </w:r>
      <w:r w:rsidR="00FB75C4">
        <w:rPr>
          <w:sz w:val="24"/>
          <w:szCs w:val="24"/>
        </w:rPr>
        <w:t>ю</w:t>
      </w:r>
      <w:r w:rsidR="001A0E43" w:rsidRPr="000906DF">
        <w:rPr>
          <w:sz w:val="24"/>
          <w:szCs w:val="24"/>
        </w:rPr>
        <w:t xml:space="preserve"> тренировок по спортивному ориентированию «</w:t>
      </w:r>
      <w:proofErr w:type="spellStart"/>
      <w:r w:rsidR="001A0E43" w:rsidRPr="000906DF">
        <w:rPr>
          <w:sz w:val="24"/>
          <w:szCs w:val="24"/>
        </w:rPr>
        <w:t>ПриветОриент</w:t>
      </w:r>
      <w:proofErr w:type="spellEnd"/>
      <w:r w:rsidR="001A0E43" w:rsidRPr="000906DF">
        <w:rPr>
          <w:sz w:val="24"/>
          <w:szCs w:val="24"/>
        </w:rPr>
        <w:t>». Предстоящие тренировки</w:t>
      </w:r>
      <w:r w:rsidR="000906DF" w:rsidRPr="000906DF">
        <w:rPr>
          <w:sz w:val="24"/>
          <w:szCs w:val="24"/>
        </w:rPr>
        <w:t xml:space="preserve"> и результаты</w:t>
      </w:r>
      <w:r w:rsidR="001A0E43" w:rsidRPr="000906DF">
        <w:rPr>
          <w:sz w:val="24"/>
          <w:szCs w:val="24"/>
        </w:rPr>
        <w:t xml:space="preserve"> </w:t>
      </w:r>
      <w:r w:rsidR="00FB75C4">
        <w:rPr>
          <w:sz w:val="24"/>
          <w:szCs w:val="24"/>
        </w:rPr>
        <w:t xml:space="preserve">регулярно </w:t>
      </w:r>
      <w:r w:rsidR="000906DF" w:rsidRPr="000906DF">
        <w:rPr>
          <w:sz w:val="24"/>
          <w:szCs w:val="24"/>
        </w:rPr>
        <w:t>пуб</w:t>
      </w:r>
      <w:r w:rsidR="00FB75C4">
        <w:rPr>
          <w:sz w:val="24"/>
          <w:szCs w:val="24"/>
        </w:rPr>
        <w:t>ликуются в одноименной группе в социальной сети</w:t>
      </w:r>
      <w:r w:rsidR="000906DF" w:rsidRPr="000906DF">
        <w:rPr>
          <w:sz w:val="24"/>
          <w:szCs w:val="24"/>
        </w:rPr>
        <w:t xml:space="preserve"> </w:t>
      </w:r>
      <w:r w:rsidR="00FB75C4">
        <w:rPr>
          <w:sz w:val="24"/>
          <w:szCs w:val="24"/>
        </w:rPr>
        <w:t>«</w:t>
      </w:r>
      <w:r w:rsidR="000906DF" w:rsidRPr="000906DF">
        <w:rPr>
          <w:sz w:val="24"/>
          <w:szCs w:val="24"/>
        </w:rPr>
        <w:t>В</w:t>
      </w:r>
      <w:r w:rsidR="00FB75C4">
        <w:rPr>
          <w:sz w:val="24"/>
          <w:szCs w:val="24"/>
        </w:rPr>
        <w:t>К</w:t>
      </w:r>
      <w:r w:rsidR="000906DF" w:rsidRPr="000906DF">
        <w:rPr>
          <w:sz w:val="24"/>
          <w:szCs w:val="24"/>
        </w:rPr>
        <w:t>онтакте</w:t>
      </w:r>
      <w:r w:rsidR="00FB75C4">
        <w:rPr>
          <w:sz w:val="24"/>
          <w:szCs w:val="24"/>
        </w:rPr>
        <w:t>»</w:t>
      </w:r>
      <w:r w:rsidR="000906DF" w:rsidRPr="000906DF">
        <w:rPr>
          <w:sz w:val="24"/>
          <w:szCs w:val="24"/>
        </w:rPr>
        <w:t xml:space="preserve"> для </w:t>
      </w:r>
      <w:r w:rsidR="00FB75C4">
        <w:rPr>
          <w:sz w:val="24"/>
          <w:szCs w:val="24"/>
        </w:rPr>
        <w:t xml:space="preserve">эффективной </w:t>
      </w:r>
      <w:r w:rsidR="000906DF" w:rsidRPr="000906DF">
        <w:rPr>
          <w:sz w:val="24"/>
          <w:szCs w:val="24"/>
        </w:rPr>
        <w:t xml:space="preserve">координации работы со спортсменами. </w:t>
      </w:r>
    </w:p>
    <w:p w14:paraId="63925542" w14:textId="21C8CFF3" w:rsidR="005E2D9F" w:rsidRDefault="00FB75C4" w:rsidP="00FB75C4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а</w:t>
      </w:r>
      <w:r w:rsidR="00FF4F1B">
        <w:rPr>
          <w:sz w:val="24"/>
          <w:szCs w:val="24"/>
        </w:rPr>
        <w:t>ктивно участвую</w:t>
      </w:r>
      <w:r w:rsidR="000244E1" w:rsidRPr="000906DF">
        <w:rPr>
          <w:sz w:val="24"/>
          <w:szCs w:val="24"/>
        </w:rPr>
        <w:t xml:space="preserve"> в проектировании и реализации педагогических инициатив, связанных с воспитанием обучающихся</w:t>
      </w:r>
      <w:r>
        <w:rPr>
          <w:sz w:val="24"/>
          <w:szCs w:val="24"/>
        </w:rPr>
        <w:t>.</w:t>
      </w:r>
      <w:r w:rsidR="000244E1" w:rsidRPr="000906DF">
        <w:rPr>
          <w:sz w:val="24"/>
          <w:szCs w:val="24"/>
        </w:rPr>
        <w:t xml:space="preserve"> </w:t>
      </w:r>
      <w:r w:rsidR="00420F29">
        <w:rPr>
          <w:sz w:val="24"/>
          <w:szCs w:val="24"/>
        </w:rPr>
        <w:t>Особое внимание уделяю</w:t>
      </w:r>
      <w:r w:rsidR="000244E1" w:rsidRPr="000906DF">
        <w:rPr>
          <w:sz w:val="24"/>
          <w:szCs w:val="24"/>
        </w:rPr>
        <w:t xml:space="preserve"> </w:t>
      </w:r>
      <w:r w:rsidR="00420F29">
        <w:rPr>
          <w:sz w:val="24"/>
          <w:szCs w:val="24"/>
        </w:rPr>
        <w:t>применению</w:t>
      </w:r>
      <w:r w:rsidR="000244E1" w:rsidRPr="000906DF">
        <w:rPr>
          <w:sz w:val="24"/>
          <w:szCs w:val="24"/>
        </w:rPr>
        <w:t xml:space="preserve"> </w:t>
      </w:r>
      <w:r w:rsidR="006A5177" w:rsidRPr="000906DF">
        <w:rPr>
          <w:sz w:val="24"/>
          <w:szCs w:val="24"/>
        </w:rPr>
        <w:t>здоровьесберегающих</w:t>
      </w:r>
      <w:r w:rsidR="000244E1" w:rsidRPr="000906DF">
        <w:rPr>
          <w:sz w:val="24"/>
          <w:szCs w:val="24"/>
        </w:rPr>
        <w:t xml:space="preserve"> и личностно-ориенти</w:t>
      </w:r>
      <w:r>
        <w:rPr>
          <w:sz w:val="24"/>
          <w:szCs w:val="24"/>
        </w:rPr>
        <w:t>рованных технологий</w:t>
      </w:r>
      <w:r w:rsidR="00420F29">
        <w:rPr>
          <w:sz w:val="24"/>
          <w:szCs w:val="24"/>
        </w:rPr>
        <w:t xml:space="preserve"> на занятиях п</w:t>
      </w:r>
      <w:r w:rsidR="00420F29" w:rsidRPr="000906DF">
        <w:rPr>
          <w:sz w:val="24"/>
          <w:szCs w:val="24"/>
        </w:rPr>
        <w:t>о спортивному туризму и спортивному ориентированию</w:t>
      </w:r>
      <w:r w:rsidR="00420F29">
        <w:rPr>
          <w:sz w:val="24"/>
          <w:szCs w:val="24"/>
        </w:rPr>
        <w:t xml:space="preserve"> для формирования</w:t>
      </w:r>
      <w:r w:rsidR="000244E1" w:rsidRPr="000906DF">
        <w:rPr>
          <w:sz w:val="24"/>
          <w:szCs w:val="24"/>
        </w:rPr>
        <w:t xml:space="preserve"> позитивно</w:t>
      </w:r>
      <w:r w:rsidR="00420F29">
        <w:rPr>
          <w:sz w:val="24"/>
          <w:szCs w:val="24"/>
        </w:rPr>
        <w:t>го</w:t>
      </w:r>
      <w:r w:rsidR="000244E1" w:rsidRPr="000906DF">
        <w:rPr>
          <w:sz w:val="24"/>
          <w:szCs w:val="24"/>
        </w:rPr>
        <w:t xml:space="preserve"> отношени</w:t>
      </w:r>
      <w:r w:rsidR="00420F29">
        <w:rPr>
          <w:sz w:val="24"/>
          <w:szCs w:val="24"/>
        </w:rPr>
        <w:t>я</w:t>
      </w:r>
      <w:r w:rsidR="000244E1" w:rsidRPr="000906DF">
        <w:rPr>
          <w:sz w:val="24"/>
          <w:szCs w:val="24"/>
        </w:rPr>
        <w:t xml:space="preserve"> к </w:t>
      </w:r>
      <w:r w:rsidR="00420F29">
        <w:rPr>
          <w:sz w:val="24"/>
          <w:szCs w:val="24"/>
        </w:rPr>
        <w:t xml:space="preserve">регулярным </w:t>
      </w:r>
      <w:r w:rsidR="000244E1" w:rsidRPr="000906DF">
        <w:rPr>
          <w:sz w:val="24"/>
          <w:szCs w:val="24"/>
        </w:rPr>
        <w:t xml:space="preserve">занятиям. На занятиях осуществляю теоретическую подготовку обучающихся, </w:t>
      </w:r>
      <w:r w:rsidR="00420F29">
        <w:rPr>
          <w:sz w:val="24"/>
          <w:szCs w:val="24"/>
        </w:rPr>
        <w:t xml:space="preserve">занимаюсь </w:t>
      </w:r>
      <w:r w:rsidR="000244E1" w:rsidRPr="000906DF">
        <w:rPr>
          <w:sz w:val="24"/>
          <w:szCs w:val="24"/>
        </w:rPr>
        <w:t>сбор</w:t>
      </w:r>
      <w:r w:rsidR="00420F29">
        <w:rPr>
          <w:sz w:val="24"/>
          <w:szCs w:val="24"/>
        </w:rPr>
        <w:t>ом</w:t>
      </w:r>
      <w:r w:rsidR="000244E1" w:rsidRPr="000906DF">
        <w:rPr>
          <w:sz w:val="24"/>
          <w:szCs w:val="24"/>
        </w:rPr>
        <w:t xml:space="preserve"> материалов, документов и фотографий для </w:t>
      </w:r>
      <w:r w:rsidR="00420F29">
        <w:rPr>
          <w:sz w:val="24"/>
          <w:szCs w:val="24"/>
        </w:rPr>
        <w:t xml:space="preserve">последующего создания информационных </w:t>
      </w:r>
      <w:r w:rsidR="000244E1" w:rsidRPr="000906DF">
        <w:rPr>
          <w:sz w:val="24"/>
          <w:szCs w:val="24"/>
        </w:rPr>
        <w:t>стендов.</w:t>
      </w:r>
      <w:r w:rsidR="008D77D8" w:rsidRPr="000906DF">
        <w:rPr>
          <w:sz w:val="24"/>
          <w:szCs w:val="24"/>
        </w:rPr>
        <w:t xml:space="preserve"> </w:t>
      </w:r>
    </w:p>
    <w:p w14:paraId="30E25875" w14:textId="77777777" w:rsidR="005E2D9F" w:rsidRDefault="00B57BF2" w:rsidP="00B401D7">
      <w:pPr>
        <w:ind w:firstLine="708"/>
        <w:jc w:val="both"/>
        <w:rPr>
          <w:sz w:val="24"/>
          <w:szCs w:val="24"/>
        </w:rPr>
      </w:pPr>
      <w:r w:rsidRPr="001D4AA8">
        <w:rPr>
          <w:sz w:val="24"/>
          <w:szCs w:val="24"/>
        </w:rPr>
        <w:t>Также</w:t>
      </w:r>
      <w:r w:rsidRPr="005E2D9F">
        <w:rPr>
          <w:sz w:val="24"/>
          <w:szCs w:val="24"/>
        </w:rPr>
        <w:t xml:space="preserve"> принимаю участие в:</w:t>
      </w:r>
    </w:p>
    <w:p w14:paraId="264BA059" w14:textId="6437BA38" w:rsidR="00B57BF2" w:rsidRDefault="00B57BF2" w:rsidP="00B401D7">
      <w:pPr>
        <w:pStyle w:val="a5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5E2D9F">
        <w:rPr>
          <w:sz w:val="24"/>
          <w:szCs w:val="24"/>
        </w:rPr>
        <w:t xml:space="preserve">в </w:t>
      </w:r>
      <w:r w:rsidR="005B5403">
        <w:rPr>
          <w:sz w:val="24"/>
          <w:szCs w:val="24"/>
        </w:rPr>
        <w:t xml:space="preserve">организации </w:t>
      </w:r>
      <w:r w:rsidRPr="005E2D9F">
        <w:rPr>
          <w:sz w:val="24"/>
          <w:szCs w:val="24"/>
        </w:rPr>
        <w:t>работ</w:t>
      </w:r>
      <w:r w:rsidR="005B5403">
        <w:rPr>
          <w:sz w:val="24"/>
          <w:szCs w:val="24"/>
        </w:rPr>
        <w:t>ы</w:t>
      </w:r>
      <w:r w:rsidRPr="005E2D9F">
        <w:rPr>
          <w:sz w:val="24"/>
          <w:szCs w:val="24"/>
        </w:rPr>
        <w:t xml:space="preserve"> летних лагерей, в том числе палаточных лагерей круглосуточного пребывания детей </w:t>
      </w:r>
      <w:r w:rsidR="005B5403">
        <w:rPr>
          <w:sz w:val="24"/>
          <w:szCs w:val="24"/>
        </w:rPr>
        <w:t>в качестве педагога-воспитателя;</w:t>
      </w:r>
    </w:p>
    <w:p w14:paraId="79DB59EE" w14:textId="342C2013" w:rsidR="005E2D9F" w:rsidRDefault="005E2D9F" w:rsidP="00B401D7">
      <w:pPr>
        <w:pStyle w:val="a5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организации и проведении соревнований по спортивному туризму и спортивному ориентированию </w:t>
      </w:r>
      <w:r w:rsidR="0026073B">
        <w:rPr>
          <w:sz w:val="24"/>
          <w:szCs w:val="24"/>
        </w:rPr>
        <w:t>в качестве судьи этапа и постановщика диста</w:t>
      </w:r>
      <w:r w:rsidR="005B5403">
        <w:rPr>
          <w:sz w:val="24"/>
          <w:szCs w:val="24"/>
        </w:rPr>
        <w:t>нции;</w:t>
      </w:r>
    </w:p>
    <w:p w14:paraId="18E5087D" w14:textId="7999CB73" w:rsidR="005E2D9F" w:rsidRDefault="005B5403" w:rsidP="00B401D7">
      <w:pPr>
        <w:pStyle w:val="a5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организации и проведении муниципального этапа «Школа безопасности» среди обучающихся образовательных учреждений города </w:t>
      </w:r>
      <w:r w:rsidR="0026073B">
        <w:rPr>
          <w:sz w:val="24"/>
          <w:szCs w:val="24"/>
        </w:rPr>
        <w:t>в р</w:t>
      </w:r>
      <w:r>
        <w:rPr>
          <w:sz w:val="24"/>
          <w:szCs w:val="24"/>
        </w:rPr>
        <w:t>оли организатора и судьи этапов;</w:t>
      </w:r>
    </w:p>
    <w:p w14:paraId="66223CAF" w14:textId="13329268" w:rsidR="00C17522" w:rsidRPr="00BE1C53" w:rsidRDefault="00C17522" w:rsidP="00B401D7">
      <w:pPr>
        <w:pStyle w:val="a5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соревнованиях различного уровня в </w:t>
      </w:r>
      <w:r w:rsidR="005B5403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руководителя делегации и сопр</w:t>
      </w:r>
      <w:r w:rsidR="005B5403">
        <w:rPr>
          <w:sz w:val="24"/>
          <w:szCs w:val="24"/>
        </w:rPr>
        <w:t>овождающего педагога участников;</w:t>
      </w:r>
    </w:p>
    <w:p w14:paraId="12BB2370" w14:textId="77777777" w:rsidR="00563E4E" w:rsidRPr="00563E4E" w:rsidRDefault="00563E4E" w:rsidP="00A979F6">
      <w:pPr>
        <w:pStyle w:val="a5"/>
        <w:numPr>
          <w:ilvl w:val="0"/>
          <w:numId w:val="11"/>
        </w:numPr>
        <w:autoSpaceDE w:val="0"/>
        <w:autoSpaceDN w:val="0"/>
        <w:adjustRightInd w:val="0"/>
        <w:ind w:left="-142" w:right="57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5B5403" w:rsidRPr="00563E4E">
        <w:rPr>
          <w:sz w:val="24"/>
          <w:szCs w:val="24"/>
        </w:rPr>
        <w:t>в роли организатора открытого розыгрыша кубка «Осенний ветер», «Рождественская гонка» и др.</w:t>
      </w:r>
      <w:r w:rsidR="00DD0589" w:rsidRPr="00563E4E">
        <w:rPr>
          <w:sz w:val="24"/>
          <w:szCs w:val="24"/>
        </w:rPr>
        <w:t xml:space="preserve"> </w:t>
      </w:r>
    </w:p>
    <w:p w14:paraId="011CADDF" w14:textId="53DC170D" w:rsidR="00C17522" w:rsidRPr="00563E4E" w:rsidRDefault="00563E4E" w:rsidP="00563E4E">
      <w:pPr>
        <w:pStyle w:val="a5"/>
        <w:autoSpaceDE w:val="0"/>
        <w:autoSpaceDN w:val="0"/>
        <w:adjustRightInd w:val="0"/>
        <w:ind w:left="-142" w:right="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hyperlink r:id="rId20" w:history="1">
        <w:r w:rsidR="00BE1C53" w:rsidRPr="00563E4E">
          <w:rPr>
            <w:rStyle w:val="ac"/>
            <w:b/>
            <w:sz w:val="24"/>
            <w:szCs w:val="24"/>
          </w:rPr>
          <w:t>[</w:t>
        </w:r>
        <w:r w:rsidR="00C17522" w:rsidRPr="00563E4E">
          <w:rPr>
            <w:rStyle w:val="ac"/>
            <w:b/>
            <w:sz w:val="24"/>
            <w:szCs w:val="24"/>
          </w:rPr>
          <w:t>Ссылка</w:t>
        </w:r>
        <w:r w:rsidR="00BE1C53" w:rsidRPr="00563E4E">
          <w:rPr>
            <w:rStyle w:val="ac"/>
            <w:b/>
            <w:sz w:val="24"/>
            <w:szCs w:val="24"/>
          </w:rPr>
          <w:t>]</w:t>
        </w:r>
      </w:hyperlink>
      <w:r w:rsidR="00C17522" w:rsidRPr="00563E4E">
        <w:rPr>
          <w:b/>
          <w:sz w:val="24"/>
          <w:szCs w:val="24"/>
          <w:u w:val="single"/>
        </w:rPr>
        <w:t xml:space="preserve"> </w:t>
      </w:r>
    </w:p>
    <w:p w14:paraId="02819136" w14:textId="77777777" w:rsidR="006C5BD7" w:rsidRPr="00563E4E" w:rsidRDefault="006C5BD7" w:rsidP="00B401D7">
      <w:pPr>
        <w:autoSpaceDE w:val="0"/>
        <w:autoSpaceDN w:val="0"/>
        <w:adjustRightInd w:val="0"/>
        <w:ind w:right="57" w:firstLine="426"/>
        <w:jc w:val="both"/>
        <w:rPr>
          <w:b/>
          <w:sz w:val="24"/>
          <w:szCs w:val="24"/>
          <w:u w:val="single"/>
        </w:rPr>
      </w:pPr>
    </w:p>
    <w:p w14:paraId="6C143DD6" w14:textId="40CC1FC6" w:rsidR="002B47AF" w:rsidRPr="005B5403" w:rsidRDefault="002B47AF" w:rsidP="005B5403">
      <w:pPr>
        <w:pStyle w:val="a5"/>
        <w:numPr>
          <w:ilvl w:val="0"/>
          <w:numId w:val="4"/>
        </w:numPr>
        <w:ind w:left="0" w:firstLine="426"/>
        <w:jc w:val="both"/>
        <w:rPr>
          <w:i/>
          <w:sz w:val="24"/>
          <w:szCs w:val="24"/>
        </w:rPr>
      </w:pPr>
      <w:r w:rsidRPr="005B5403">
        <w:rPr>
          <w:i/>
          <w:sz w:val="24"/>
          <w:szCs w:val="24"/>
        </w:rPr>
        <w:t>Участие в 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14:paraId="7211F75A" w14:textId="53C141D6" w:rsidR="008D77D8" w:rsidRDefault="008D77D8" w:rsidP="00B401D7">
      <w:pPr>
        <w:pStyle w:val="a5"/>
        <w:ind w:left="0" w:firstLine="709"/>
        <w:jc w:val="both"/>
        <w:rPr>
          <w:sz w:val="24"/>
          <w:szCs w:val="24"/>
        </w:rPr>
      </w:pPr>
      <w:r w:rsidRPr="008D77D8">
        <w:rPr>
          <w:sz w:val="24"/>
          <w:szCs w:val="24"/>
        </w:rPr>
        <w:lastRenderedPageBreak/>
        <w:t>В муниципальном бюджетном учреждении дополнительного образования «Центр дополнительного образования «Перспектива» налажено социальное партнерство с образовательными, культурными, социальными учреждениями и организациями города. Данное пар</w:t>
      </w:r>
      <w:r w:rsidR="005B5403">
        <w:rPr>
          <w:sz w:val="24"/>
          <w:szCs w:val="24"/>
        </w:rPr>
        <w:t>тнерство направлено на совместную</w:t>
      </w:r>
      <w:r w:rsidRPr="008D77D8">
        <w:rPr>
          <w:sz w:val="24"/>
          <w:szCs w:val="24"/>
        </w:rPr>
        <w:t xml:space="preserve"> </w:t>
      </w:r>
      <w:r w:rsidR="005B5403">
        <w:rPr>
          <w:sz w:val="24"/>
          <w:szCs w:val="24"/>
        </w:rPr>
        <w:t xml:space="preserve">организацию и </w:t>
      </w:r>
      <w:r w:rsidRPr="008D77D8">
        <w:rPr>
          <w:sz w:val="24"/>
          <w:szCs w:val="24"/>
        </w:rPr>
        <w:t xml:space="preserve">проведение мероприятий муниципального и окружного значения, на привлечение специалистов </w:t>
      </w:r>
      <w:r w:rsidR="005B5403">
        <w:rPr>
          <w:sz w:val="24"/>
          <w:szCs w:val="24"/>
        </w:rPr>
        <w:t xml:space="preserve">из </w:t>
      </w:r>
      <w:r w:rsidRPr="008D77D8">
        <w:rPr>
          <w:sz w:val="24"/>
          <w:szCs w:val="24"/>
        </w:rPr>
        <w:t>различных структур для проведения мероприятий</w:t>
      </w:r>
      <w:r w:rsidR="005B5403">
        <w:rPr>
          <w:sz w:val="24"/>
          <w:szCs w:val="24"/>
        </w:rPr>
        <w:t xml:space="preserve"> и</w:t>
      </w:r>
      <w:r w:rsidRPr="008D77D8">
        <w:rPr>
          <w:sz w:val="24"/>
          <w:szCs w:val="24"/>
        </w:rPr>
        <w:t xml:space="preserve"> мастер-классов с обучающимися.</w:t>
      </w:r>
      <w:r w:rsidR="005B5403">
        <w:rPr>
          <w:sz w:val="24"/>
          <w:szCs w:val="24"/>
        </w:rPr>
        <w:t xml:space="preserve"> В рамках своей деятельности осуществляю сотрудничество со следующими социальными партнерами:</w:t>
      </w:r>
      <w:r w:rsidR="00114A33" w:rsidRPr="00114A33">
        <w:rPr>
          <w:sz w:val="24"/>
          <w:szCs w:val="24"/>
          <w:highlight w:val="yellow"/>
        </w:rPr>
        <w:t xml:space="preserve"> </w:t>
      </w:r>
      <w:r w:rsidR="00114A33" w:rsidRPr="008D77D8">
        <w:rPr>
          <w:sz w:val="24"/>
          <w:szCs w:val="24"/>
          <w:highlight w:val="yellow"/>
        </w:rPr>
        <w:t xml:space="preserve"> </w:t>
      </w:r>
    </w:p>
    <w:p w14:paraId="6F865EE9" w14:textId="16640C99" w:rsidR="00B03466" w:rsidRDefault="00B03466" w:rsidP="00DD0589">
      <w:pPr>
        <w:pStyle w:val="a5"/>
        <w:numPr>
          <w:ilvl w:val="0"/>
          <w:numId w:val="1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Президиум Ханты-Мансийской городской организации общероссийског</w:t>
      </w:r>
      <w:r w:rsidR="00DD0589">
        <w:rPr>
          <w:sz w:val="24"/>
          <w:szCs w:val="24"/>
        </w:rPr>
        <w:t>о движения профсоюз образования;</w:t>
      </w:r>
    </w:p>
    <w:p w14:paraId="35FFBA24" w14:textId="26C8B4B1" w:rsidR="00B03466" w:rsidRDefault="00B03466" w:rsidP="00DD0589">
      <w:pPr>
        <w:pStyle w:val="a5"/>
        <w:numPr>
          <w:ilvl w:val="0"/>
          <w:numId w:val="1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Федераци</w:t>
      </w:r>
      <w:r w:rsidR="00DD0589">
        <w:rPr>
          <w:sz w:val="24"/>
          <w:szCs w:val="24"/>
        </w:rPr>
        <w:t>я спортивного туризма ХМАО-Югры;</w:t>
      </w:r>
    </w:p>
    <w:p w14:paraId="366A5520" w14:textId="7CC8B00E" w:rsidR="00B03466" w:rsidRDefault="00B03466" w:rsidP="00DD0589">
      <w:pPr>
        <w:pStyle w:val="a5"/>
        <w:numPr>
          <w:ilvl w:val="0"/>
          <w:numId w:val="1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Федерация спортивного ориентирования ХМАО-Югры</w:t>
      </w:r>
      <w:r w:rsidR="00DD0589">
        <w:rPr>
          <w:sz w:val="24"/>
          <w:szCs w:val="24"/>
        </w:rPr>
        <w:t>;</w:t>
      </w:r>
    </w:p>
    <w:p w14:paraId="357F86AD" w14:textId="3A170D69" w:rsidR="00B03466" w:rsidRDefault="00B03466" w:rsidP="00DD0589">
      <w:pPr>
        <w:pStyle w:val="a5"/>
        <w:numPr>
          <w:ilvl w:val="0"/>
          <w:numId w:val="1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Департамент образования администрации </w:t>
      </w:r>
      <w:r w:rsidR="00151505">
        <w:rPr>
          <w:sz w:val="24"/>
          <w:szCs w:val="24"/>
        </w:rPr>
        <w:t>г. Ханты-Мансийска</w:t>
      </w:r>
      <w:r w:rsidR="00DD0589">
        <w:rPr>
          <w:sz w:val="24"/>
          <w:szCs w:val="24"/>
        </w:rPr>
        <w:t>;</w:t>
      </w:r>
    </w:p>
    <w:p w14:paraId="26FC2C33" w14:textId="216A4698" w:rsidR="009B18D4" w:rsidRDefault="00E37F2F" w:rsidP="00DD0589">
      <w:pPr>
        <w:pStyle w:val="a5"/>
        <w:numPr>
          <w:ilvl w:val="0"/>
          <w:numId w:val="12"/>
        </w:numPr>
        <w:ind w:left="0" w:firstLine="426"/>
        <w:jc w:val="both"/>
        <w:rPr>
          <w:sz w:val="24"/>
          <w:szCs w:val="24"/>
        </w:rPr>
      </w:pPr>
      <w:r w:rsidRPr="00E37F2F">
        <w:rPr>
          <w:sz w:val="24"/>
          <w:szCs w:val="24"/>
        </w:rPr>
        <w:t>Муниципальное казенное учреждение «Управление гражданской защиты населения»</w:t>
      </w:r>
      <w:r w:rsidR="00DD0589">
        <w:rPr>
          <w:sz w:val="24"/>
          <w:szCs w:val="24"/>
        </w:rPr>
        <w:t>.</w:t>
      </w:r>
    </w:p>
    <w:p w14:paraId="0D66F678" w14:textId="77777777" w:rsidR="006C5BD7" w:rsidRPr="006C5BD7" w:rsidRDefault="00151505" w:rsidP="00B401D7">
      <w:pPr>
        <w:ind w:firstLine="708"/>
        <w:jc w:val="both"/>
        <w:rPr>
          <w:sz w:val="24"/>
          <w:szCs w:val="24"/>
        </w:rPr>
      </w:pPr>
      <w:r w:rsidRPr="00EB6E1C">
        <w:rPr>
          <w:rStyle w:val="13"/>
          <w:sz w:val="24"/>
          <w:szCs w:val="24"/>
        </w:rPr>
        <w:t>Взаимодействие с родителями осуществляется через</w:t>
      </w:r>
      <w:r w:rsidRPr="00EB6E1C">
        <w:rPr>
          <w:sz w:val="24"/>
          <w:szCs w:val="24"/>
        </w:rPr>
        <w:t xml:space="preserve"> родительские очные и онлайн-собрания на образовательной платформе СФЕРУМ. </w:t>
      </w:r>
      <w:r w:rsidR="00DD0589">
        <w:rPr>
          <w:sz w:val="24"/>
          <w:szCs w:val="24"/>
        </w:rPr>
        <w:t>Регулярно п</w:t>
      </w:r>
      <w:r w:rsidRPr="00EB6E1C">
        <w:rPr>
          <w:sz w:val="24"/>
          <w:szCs w:val="24"/>
        </w:rPr>
        <w:t>роводятся совместные мероприятия с участием родителей</w:t>
      </w:r>
      <w:r w:rsidR="00DD0589">
        <w:rPr>
          <w:sz w:val="24"/>
          <w:szCs w:val="24"/>
        </w:rPr>
        <w:t xml:space="preserve"> с целью стимулирования интереса к систематическим </w:t>
      </w:r>
      <w:r w:rsidRPr="00EB6E1C">
        <w:rPr>
          <w:sz w:val="24"/>
          <w:szCs w:val="24"/>
        </w:rPr>
        <w:t>посещении занятий.</w:t>
      </w:r>
      <w:r w:rsidR="00DD0589" w:rsidRPr="00DD0589">
        <w:t xml:space="preserve"> </w:t>
      </w:r>
      <w:r w:rsidR="00DD0589" w:rsidRPr="00DD0589">
        <w:rPr>
          <w:sz w:val="24"/>
          <w:szCs w:val="24"/>
        </w:rPr>
        <w:t>Родители всегда в курсе деятельности объединения, активно принимают участие в обсуждениях по вопросам образовательного процесса, участия их детей в соревнованиях и досуговых мероприятий</w:t>
      </w:r>
    </w:p>
    <w:p w14:paraId="096323D9" w14:textId="351BFA88" w:rsidR="00151505" w:rsidRDefault="00151505" w:rsidP="00B401D7">
      <w:pPr>
        <w:ind w:firstLine="708"/>
        <w:jc w:val="both"/>
        <w:rPr>
          <w:rStyle w:val="ac"/>
          <w:b/>
          <w:sz w:val="24"/>
          <w:szCs w:val="24"/>
          <w:lang w:val="en-US"/>
        </w:rPr>
      </w:pPr>
      <w:r w:rsidRPr="00EB6E1C">
        <w:rPr>
          <w:sz w:val="24"/>
          <w:szCs w:val="24"/>
        </w:rPr>
        <w:t xml:space="preserve"> </w:t>
      </w:r>
      <w:hyperlink r:id="rId21" w:history="1">
        <w:r w:rsidR="009B18D4" w:rsidRPr="009B18D4">
          <w:rPr>
            <w:rStyle w:val="ac"/>
            <w:b/>
            <w:sz w:val="24"/>
            <w:szCs w:val="24"/>
          </w:rPr>
          <w:t>[Ссылка]</w:t>
        </w:r>
      </w:hyperlink>
    </w:p>
    <w:p w14:paraId="19E8B794" w14:textId="77777777" w:rsidR="006C5BD7" w:rsidRDefault="006C5BD7" w:rsidP="00B401D7">
      <w:pPr>
        <w:ind w:firstLine="708"/>
        <w:jc w:val="both"/>
        <w:rPr>
          <w:rStyle w:val="ac"/>
          <w:b/>
          <w:sz w:val="24"/>
          <w:szCs w:val="24"/>
          <w:lang w:val="en-US"/>
        </w:rPr>
      </w:pPr>
    </w:p>
    <w:p w14:paraId="6438D67D" w14:textId="77C2A129" w:rsidR="006079BD" w:rsidRPr="00DD0589" w:rsidRDefault="00FB781C" w:rsidP="00DD0589">
      <w:pPr>
        <w:pStyle w:val="a5"/>
        <w:numPr>
          <w:ilvl w:val="0"/>
          <w:numId w:val="4"/>
        </w:numPr>
        <w:ind w:left="0" w:firstLine="426"/>
        <w:jc w:val="both"/>
        <w:rPr>
          <w:rFonts w:eastAsia="Lucida Sans Unicode"/>
          <w:i/>
          <w:kern w:val="1"/>
          <w:sz w:val="24"/>
          <w:szCs w:val="24"/>
          <w:lang w:eastAsia="ar-SA"/>
        </w:rPr>
      </w:pPr>
      <w:r w:rsidRPr="00DD0589">
        <w:rPr>
          <w:i/>
          <w:sz w:val="24"/>
          <w:szCs w:val="24"/>
        </w:rPr>
        <w:t xml:space="preserve">Транслирование в педагогических коллективах опыта практических результатов своей профессиональной деятельности. </w:t>
      </w:r>
      <w:r w:rsidR="006079BD" w:rsidRPr="00DD0589">
        <w:rPr>
          <w:i/>
          <w:sz w:val="24"/>
          <w:szCs w:val="24"/>
        </w:rPr>
        <w:t>Выступления на семинарах, конференциях, круглых столах</w:t>
      </w:r>
      <w:r w:rsidR="00FC4E3E" w:rsidRPr="00DD0589">
        <w:rPr>
          <w:i/>
          <w:sz w:val="24"/>
          <w:szCs w:val="24"/>
        </w:rPr>
        <w:t xml:space="preserve">, </w:t>
      </w:r>
      <w:bookmarkStart w:id="10" w:name="_Hlk144356735"/>
      <w:r w:rsidR="002C2939" w:rsidRPr="00DD0589">
        <w:rPr>
          <w:i/>
          <w:sz w:val="24"/>
          <w:szCs w:val="24"/>
        </w:rPr>
        <w:t xml:space="preserve">педсоветах, </w:t>
      </w:r>
      <w:r w:rsidR="00FC4E3E" w:rsidRPr="00DD0589">
        <w:rPr>
          <w:i/>
          <w:sz w:val="24"/>
          <w:szCs w:val="24"/>
        </w:rPr>
        <w:t xml:space="preserve">заседаниях методических </w:t>
      </w:r>
      <w:bookmarkEnd w:id="10"/>
      <w:r w:rsidR="00FC4E3E" w:rsidRPr="00DD0589">
        <w:rPr>
          <w:i/>
          <w:sz w:val="24"/>
          <w:szCs w:val="24"/>
        </w:rPr>
        <w:t>объединений</w:t>
      </w:r>
      <w:r w:rsidR="005C7A41" w:rsidRPr="00DD0589">
        <w:rPr>
          <w:i/>
          <w:sz w:val="24"/>
          <w:szCs w:val="24"/>
        </w:rPr>
        <w:t>, проведение открытых уроков, мастер-классов.</w:t>
      </w:r>
      <w:r w:rsidR="006079BD" w:rsidRPr="00DD0589">
        <w:rPr>
          <w:i/>
          <w:sz w:val="24"/>
          <w:szCs w:val="24"/>
        </w:rPr>
        <w:t xml:space="preserve"> </w:t>
      </w:r>
      <w:r w:rsidR="002C0253" w:rsidRPr="00DD0589">
        <w:rPr>
          <w:rFonts w:eastAsia="Lucida Sans Unicode"/>
          <w:i/>
          <w:kern w:val="1"/>
          <w:sz w:val="24"/>
          <w:szCs w:val="24"/>
          <w:lang w:eastAsia="ar-SA"/>
        </w:rPr>
        <w:t xml:space="preserve">Наличие авторских (соавторских) опубликованных материалов. </w:t>
      </w:r>
      <w:r w:rsidR="006A386B" w:rsidRPr="00DD0589">
        <w:rPr>
          <w:i/>
          <w:sz w:val="24"/>
          <w:szCs w:val="24"/>
        </w:rPr>
        <w:t>Участие в конференциях, педагогических чтениях, сетевых сообществах.</w:t>
      </w:r>
    </w:p>
    <w:p w14:paraId="283A4D70" w14:textId="314E30CD" w:rsidR="00D07475" w:rsidRPr="00D07475" w:rsidRDefault="00DD0589" w:rsidP="00B401D7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Полученный о</w:t>
      </w:r>
      <w:r w:rsidR="00D07475" w:rsidRPr="00D07475">
        <w:rPr>
          <w:sz w:val="24"/>
          <w:szCs w:val="24"/>
        </w:rPr>
        <w:t xml:space="preserve">пыт </w:t>
      </w:r>
      <w:r>
        <w:rPr>
          <w:sz w:val="24"/>
          <w:szCs w:val="24"/>
        </w:rPr>
        <w:t xml:space="preserve">и </w:t>
      </w:r>
      <w:r w:rsidR="00D07475" w:rsidRPr="00D07475">
        <w:rPr>
          <w:sz w:val="24"/>
          <w:szCs w:val="24"/>
        </w:rPr>
        <w:t>практически</w:t>
      </w:r>
      <w:r>
        <w:rPr>
          <w:sz w:val="24"/>
          <w:szCs w:val="24"/>
        </w:rPr>
        <w:t>е</w:t>
      </w:r>
      <w:r w:rsidR="00D07475" w:rsidRPr="00D07475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ы</w:t>
      </w:r>
      <w:r w:rsidR="00D07475" w:rsidRPr="00D07475">
        <w:rPr>
          <w:sz w:val="24"/>
          <w:szCs w:val="24"/>
        </w:rPr>
        <w:t xml:space="preserve"> своей профессиональной деятельности систематично транслирую</w:t>
      </w:r>
      <w:r>
        <w:rPr>
          <w:sz w:val="24"/>
          <w:szCs w:val="24"/>
        </w:rPr>
        <w:t>тся</w:t>
      </w:r>
      <w:r w:rsidR="00D07475" w:rsidRPr="00D07475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процессе </w:t>
      </w:r>
      <w:r w:rsidR="00D07475" w:rsidRPr="00D07475">
        <w:rPr>
          <w:sz w:val="24"/>
          <w:szCs w:val="24"/>
        </w:rPr>
        <w:t>проведени</w:t>
      </w:r>
      <w:r>
        <w:rPr>
          <w:sz w:val="24"/>
          <w:szCs w:val="24"/>
        </w:rPr>
        <w:t>я</w:t>
      </w:r>
      <w:r w:rsidR="00D07475" w:rsidRPr="00D07475">
        <w:rPr>
          <w:sz w:val="24"/>
          <w:szCs w:val="24"/>
        </w:rPr>
        <w:t xml:space="preserve"> мастер-классов, открытых занятий и</w:t>
      </w:r>
      <w:r w:rsidR="00134EF7">
        <w:rPr>
          <w:sz w:val="24"/>
          <w:szCs w:val="24"/>
        </w:rPr>
        <w:t xml:space="preserve"> иных методических мероприятий.</w:t>
      </w:r>
    </w:p>
    <w:p w14:paraId="4F38999D" w14:textId="77777777" w:rsidR="00F44D81" w:rsidRDefault="00D07475" w:rsidP="00B401D7">
      <w:pPr>
        <w:ind w:firstLine="708"/>
        <w:jc w:val="both"/>
        <w:rPr>
          <w:sz w:val="24"/>
          <w:szCs w:val="24"/>
        </w:rPr>
      </w:pPr>
      <w:r w:rsidRPr="00D07475">
        <w:rPr>
          <w:color w:val="000000" w:themeColor="text1"/>
          <w:sz w:val="24"/>
          <w:szCs w:val="24"/>
        </w:rPr>
        <w:t>Являюсь редактором и одним из администраторов группы «Федерация спортивного туризма ХМАО-Югра»</w:t>
      </w:r>
      <w:r w:rsidR="00F44D81">
        <w:rPr>
          <w:color w:val="000000" w:themeColor="text1"/>
          <w:sz w:val="24"/>
          <w:szCs w:val="24"/>
        </w:rPr>
        <w:t xml:space="preserve">, где отвечаю за </w:t>
      </w:r>
      <w:r w:rsidRPr="00D07475">
        <w:rPr>
          <w:color w:val="000000" w:themeColor="text1"/>
          <w:sz w:val="24"/>
          <w:szCs w:val="24"/>
        </w:rPr>
        <w:t>публикаци</w:t>
      </w:r>
      <w:r w:rsidR="00F44D81">
        <w:rPr>
          <w:color w:val="000000" w:themeColor="text1"/>
          <w:sz w:val="24"/>
          <w:szCs w:val="24"/>
        </w:rPr>
        <w:t>ю</w:t>
      </w:r>
      <w:r w:rsidRPr="00D07475">
        <w:rPr>
          <w:color w:val="000000" w:themeColor="text1"/>
          <w:sz w:val="24"/>
          <w:szCs w:val="24"/>
        </w:rPr>
        <w:t xml:space="preserve"> постов и фотоотчет</w:t>
      </w:r>
      <w:r w:rsidR="00F44D81">
        <w:rPr>
          <w:color w:val="000000" w:themeColor="text1"/>
          <w:sz w:val="24"/>
          <w:szCs w:val="24"/>
        </w:rPr>
        <w:t>ов</w:t>
      </w:r>
      <w:r w:rsidRPr="00D07475">
        <w:rPr>
          <w:color w:val="000000" w:themeColor="text1"/>
          <w:sz w:val="24"/>
          <w:szCs w:val="24"/>
        </w:rPr>
        <w:t xml:space="preserve"> с прошедших соревнований</w:t>
      </w:r>
      <w:r w:rsidR="00F44D81">
        <w:rPr>
          <w:color w:val="000000" w:themeColor="text1"/>
          <w:sz w:val="24"/>
          <w:szCs w:val="24"/>
        </w:rPr>
        <w:t>. Кроме того,</w:t>
      </w:r>
      <w:r w:rsidRPr="00D07475">
        <w:rPr>
          <w:color w:val="000000" w:themeColor="text1"/>
          <w:sz w:val="24"/>
          <w:szCs w:val="24"/>
        </w:rPr>
        <w:t xml:space="preserve"> создаю пресс-релизы по итогам соревнований для публикации на официальном сайте МБУДО «ЦДО «Перспектива». </w:t>
      </w:r>
      <w:r w:rsidRPr="00D07475">
        <w:rPr>
          <w:sz w:val="24"/>
          <w:szCs w:val="24"/>
        </w:rPr>
        <w:t xml:space="preserve">Также являюсь администратором группы «Привет Ориент» </w:t>
      </w:r>
      <w:r w:rsidR="00F44D81">
        <w:rPr>
          <w:sz w:val="24"/>
          <w:szCs w:val="24"/>
        </w:rPr>
        <w:t xml:space="preserve">в рамках </w:t>
      </w:r>
      <w:r w:rsidRPr="00D07475">
        <w:rPr>
          <w:sz w:val="24"/>
          <w:szCs w:val="24"/>
        </w:rPr>
        <w:t>реализации экспериментального проекта открытых тренировочных занятий по спортивному ориентированию в г. Ханты-Мансийск.</w:t>
      </w:r>
    </w:p>
    <w:p w14:paraId="48DAD1D6" w14:textId="77777777" w:rsidR="003D14DA" w:rsidRDefault="003D14DA" w:rsidP="00B401D7">
      <w:pPr>
        <w:jc w:val="both"/>
        <w:rPr>
          <w:sz w:val="24"/>
          <w:szCs w:val="24"/>
        </w:rPr>
      </w:pPr>
    </w:p>
    <w:p w14:paraId="6D5B6026" w14:textId="77777777" w:rsidR="00FA36B4" w:rsidRPr="00F7323C" w:rsidRDefault="00FA36B4" w:rsidP="00B401D7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 xml:space="preserve">Транслирование опыта практических результатов </w:t>
      </w:r>
    </w:p>
    <w:p w14:paraId="658483B2" w14:textId="77777777" w:rsidR="00FA36B4" w:rsidRPr="00F7323C" w:rsidRDefault="00FA36B4" w:rsidP="00B401D7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 xml:space="preserve">профессиональной деятельности </w:t>
      </w:r>
    </w:p>
    <w:tbl>
      <w:tblPr>
        <w:tblStyle w:val="a6"/>
        <w:tblpPr w:leftFromText="180" w:rightFromText="180" w:vertAnchor="text" w:horzAnchor="margin" w:tblpX="114" w:tblpY="157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4927"/>
      </w:tblGrid>
      <w:tr w:rsidR="00FA36B4" w:rsidRPr="00F7323C" w14:paraId="6AF58CF0" w14:textId="77777777" w:rsidTr="00CE790D">
        <w:trPr>
          <w:trHeight w:val="1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D211A" w14:textId="77777777" w:rsidR="00FA36B4" w:rsidRPr="00F44D81" w:rsidRDefault="00FA36B4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BA954" w14:textId="74D7A562" w:rsidR="00FA36B4" w:rsidRPr="00F44D81" w:rsidRDefault="00FA36B4" w:rsidP="00AC709B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 xml:space="preserve">Уровень, на котором распространяется собственный педагогический опыт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BCEE9" w14:textId="77777777" w:rsidR="00FA36B4" w:rsidRPr="00F44D81" w:rsidRDefault="00FA36B4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Форма распространения собственного педагогического опыта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DA0DA" w14:textId="77777777" w:rsidR="00FA36B4" w:rsidRPr="00F44D81" w:rsidRDefault="00FA36B4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Тема представляемого педагогического опыта</w:t>
            </w:r>
          </w:p>
          <w:p w14:paraId="6F60ADB9" w14:textId="77777777" w:rsidR="00FA36B4" w:rsidRPr="00F44D81" w:rsidRDefault="00FA36B4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(ссылка на подтверждающий документ: копия сертификата, выписка из протокола и т.д.)</w:t>
            </w:r>
          </w:p>
        </w:tc>
      </w:tr>
      <w:tr w:rsidR="00FA36B4" w:rsidRPr="00F7323C" w14:paraId="520246B9" w14:textId="77777777" w:rsidTr="00AC709B">
        <w:trPr>
          <w:trHeight w:val="6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CC168" w14:textId="17F3C1F5" w:rsidR="00FA36B4" w:rsidRPr="00F44D81" w:rsidRDefault="007D0420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4941C" w14:textId="1B42D09F" w:rsidR="00FA36B4" w:rsidRPr="00F44D81" w:rsidRDefault="007D0420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2F480" w14:textId="18CD3BE5" w:rsidR="00FA36B4" w:rsidRPr="00F44D81" w:rsidRDefault="007D0420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Доклад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AB5EE" w14:textId="23ACC1C8" w:rsidR="00AF4629" w:rsidRPr="00563E4E" w:rsidRDefault="007D0420" w:rsidP="00B401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4D81">
              <w:rPr>
                <w:rFonts w:eastAsiaTheme="minorHAnsi"/>
                <w:sz w:val="22"/>
                <w:szCs w:val="22"/>
                <w:lang w:eastAsia="en-US"/>
              </w:rPr>
              <w:t>Применение сервиса «</w:t>
            </w:r>
            <w:proofErr w:type="spellStart"/>
            <w:r w:rsidRPr="00F44D81">
              <w:rPr>
                <w:rFonts w:eastAsiaTheme="minorHAnsi"/>
                <w:sz w:val="22"/>
                <w:szCs w:val="22"/>
                <w:lang w:eastAsia="en-US"/>
              </w:rPr>
              <w:t>Предпоход</w:t>
            </w:r>
            <w:proofErr w:type="spellEnd"/>
            <w:r w:rsidRPr="00F44D81">
              <w:rPr>
                <w:rFonts w:eastAsiaTheme="minorHAnsi"/>
                <w:sz w:val="22"/>
                <w:szCs w:val="22"/>
                <w:lang w:eastAsia="en-US"/>
              </w:rPr>
              <w:t>» для организации туристических походов</w:t>
            </w:r>
            <w:r w:rsidR="00AF4629" w:rsidRPr="00AF462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4998" w:rsidRPr="00F7323C" w14:paraId="5FEA8859" w14:textId="77777777" w:rsidTr="00AC709B">
        <w:trPr>
          <w:trHeight w:val="7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593F5" w14:textId="31850B6B" w:rsidR="009F4998" w:rsidRPr="00F44D81" w:rsidRDefault="00CE790D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A0BA0" w14:textId="5813CCE1" w:rsidR="009F4998" w:rsidRPr="00F44D81" w:rsidRDefault="00CE790D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CC8FF" w14:textId="0AA7B8BF" w:rsidR="009F4998" w:rsidRPr="00F44D81" w:rsidRDefault="00CE790D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7D09A" w14:textId="607ED4FE" w:rsidR="00CE790D" w:rsidRPr="00F44D81" w:rsidRDefault="00CE790D" w:rsidP="00B401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4D81">
              <w:rPr>
                <w:rFonts w:eastAsiaTheme="minorHAnsi"/>
                <w:sz w:val="22"/>
                <w:szCs w:val="22"/>
                <w:lang w:eastAsia="en-US"/>
              </w:rPr>
              <w:t xml:space="preserve">Цикл мастер-классов "Полезные советы". Ориентирование на местности. </w:t>
            </w:r>
            <w:r w:rsidRPr="00F44D81">
              <w:rPr>
                <w:sz w:val="22"/>
                <w:szCs w:val="22"/>
              </w:rPr>
              <w:t xml:space="preserve"> </w:t>
            </w:r>
            <w:hyperlink r:id="rId22" w:history="1">
              <w:r w:rsidRPr="00F44D81">
                <w:rPr>
                  <w:rStyle w:val="ac"/>
                  <w:rFonts w:eastAsiaTheme="minorHAnsi"/>
                  <w:sz w:val="22"/>
                  <w:szCs w:val="22"/>
                  <w:lang w:eastAsia="en-US"/>
                </w:rPr>
                <w:t>https://www.youtube.com/watch?v=lp1_cTUDNI0</w:t>
              </w:r>
            </w:hyperlink>
          </w:p>
        </w:tc>
      </w:tr>
      <w:tr w:rsidR="009F4998" w:rsidRPr="00F7323C" w14:paraId="7DBFB6DA" w14:textId="77777777" w:rsidTr="00AC709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2DDE5" w14:textId="7CBE0317" w:rsidR="009F4998" w:rsidRPr="00F44D81" w:rsidRDefault="00CE790D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776A7" w14:textId="614E02AE" w:rsidR="009F4998" w:rsidRPr="00F44D81" w:rsidRDefault="00CE790D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FC40E" w14:textId="28DBB311" w:rsidR="009F4998" w:rsidRPr="00F44D81" w:rsidRDefault="00CE790D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10955" w14:textId="50F614F7" w:rsidR="00CE790D" w:rsidRPr="00F44D81" w:rsidRDefault="00CE790D" w:rsidP="00B401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4D81">
              <w:rPr>
                <w:rFonts w:eastAsiaTheme="minorHAnsi"/>
                <w:sz w:val="22"/>
                <w:szCs w:val="22"/>
                <w:lang w:eastAsia="en-US"/>
              </w:rPr>
              <w:t xml:space="preserve">Мастер-класс «Елочная игрушка» </w:t>
            </w:r>
            <w:hyperlink r:id="rId23" w:history="1">
              <w:r w:rsidRPr="00F44D81">
                <w:rPr>
                  <w:rStyle w:val="ac"/>
                  <w:rFonts w:eastAsiaTheme="minorHAnsi"/>
                  <w:sz w:val="22"/>
                  <w:szCs w:val="22"/>
                  <w:lang w:eastAsia="en-US"/>
                </w:rPr>
                <w:t>https://www.youtube.com/watch?v=HD41QP0xkQI</w:t>
              </w:r>
            </w:hyperlink>
          </w:p>
        </w:tc>
      </w:tr>
    </w:tbl>
    <w:p w14:paraId="227185B8" w14:textId="6A767136" w:rsidR="000244E1" w:rsidRDefault="00F53A16" w:rsidP="00B401D7">
      <w:pPr>
        <w:jc w:val="both"/>
        <w:rPr>
          <w:rFonts w:eastAsia="Lucida Sans Unicode"/>
          <w:kern w:val="1"/>
          <w:sz w:val="24"/>
          <w:szCs w:val="24"/>
          <w:u w:val="single"/>
          <w:lang w:eastAsia="ar-SA"/>
        </w:rPr>
      </w:pPr>
      <w:hyperlink r:id="rId24" w:history="1">
        <w:r w:rsidR="00D14274" w:rsidRPr="00E37F2F">
          <w:rPr>
            <w:rStyle w:val="ac"/>
            <w:b/>
            <w:sz w:val="24"/>
            <w:szCs w:val="24"/>
          </w:rPr>
          <w:t>[Ссылка]</w:t>
        </w:r>
      </w:hyperlink>
    </w:p>
    <w:p w14:paraId="5CE20FB0" w14:textId="77777777" w:rsidR="00540DA9" w:rsidRPr="00B5128B" w:rsidRDefault="00540DA9" w:rsidP="00B401D7">
      <w:pPr>
        <w:ind w:hanging="284"/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lastRenderedPageBreak/>
        <w:t xml:space="preserve">Наличие </w:t>
      </w:r>
      <w:r w:rsidRPr="00B5128B">
        <w:rPr>
          <w:b/>
          <w:sz w:val="24"/>
          <w:szCs w:val="24"/>
        </w:rPr>
        <w:t xml:space="preserve">авторских (соавторских) </w:t>
      </w:r>
      <w:r w:rsidRPr="00B5128B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977"/>
      </w:tblGrid>
      <w:tr w:rsidR="00540DA9" w:rsidRPr="00B5128B" w14:paraId="1D958452" w14:textId="77777777" w:rsidTr="00F44D81">
        <w:trPr>
          <w:trHeight w:val="54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FDA97" w14:textId="77777777" w:rsidR="00540DA9" w:rsidRPr="00F44D81" w:rsidRDefault="00540DA9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 xml:space="preserve">Уровень публикации </w:t>
            </w:r>
            <w:r w:rsidRPr="00F44D81">
              <w:rPr>
                <w:bCs/>
                <w:sz w:val="22"/>
                <w:szCs w:val="22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1AA85" w14:textId="77777777" w:rsidR="00540DA9" w:rsidRPr="00F44D81" w:rsidRDefault="00540DA9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Наименование публикации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79E16" w14:textId="77777777" w:rsidR="00540DA9" w:rsidRPr="00F44D81" w:rsidRDefault="00540DA9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Где и когда опубликован материал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88FCE" w14:textId="77777777" w:rsidR="00540DA9" w:rsidRPr="00F44D81" w:rsidRDefault="00540DA9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Подтверждающий документ</w:t>
            </w:r>
          </w:p>
          <w:p w14:paraId="60119532" w14:textId="77777777" w:rsidR="00540DA9" w:rsidRPr="00F44D81" w:rsidRDefault="00540DA9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540DA9" w:rsidRPr="00B5128B" w14:paraId="39992DCE" w14:textId="77777777" w:rsidTr="00F44D81">
        <w:trPr>
          <w:trHeight w:val="27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F983" w14:textId="7D2B4DB1" w:rsidR="00540DA9" w:rsidRPr="00F44D81" w:rsidRDefault="00540DA9" w:rsidP="00B401D7">
            <w:pPr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DC126" w14:textId="7618912E" w:rsidR="00540DA9" w:rsidRPr="00F44D81" w:rsidRDefault="00540DA9" w:rsidP="00B401D7">
            <w:pPr>
              <w:jc w:val="both"/>
              <w:rPr>
                <w:sz w:val="22"/>
                <w:szCs w:val="22"/>
              </w:rPr>
            </w:pPr>
            <w:r w:rsidRPr="00F44D81">
              <w:rPr>
                <w:rFonts w:eastAsiaTheme="minorHAnsi"/>
                <w:sz w:val="22"/>
                <w:szCs w:val="22"/>
                <w:lang w:eastAsia="en-US"/>
              </w:rPr>
              <w:t>Аптечка туриста первой помощи. Использование лекарственных растений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7AF3C" w14:textId="7C13D6F6" w:rsidR="00540DA9" w:rsidRPr="00F44D81" w:rsidRDefault="00540DA9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РИОО им. Константина Ушинского, 29.03.2024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14D8" w14:textId="1C855A76" w:rsidR="00540DA9" w:rsidRPr="00F44D81" w:rsidRDefault="00F53A16" w:rsidP="00B401D7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FF4F1B" w:rsidRPr="00F44D81">
                <w:rPr>
                  <w:rStyle w:val="ac"/>
                  <w:sz w:val="22"/>
                  <w:szCs w:val="22"/>
                </w:rPr>
                <w:t>https://disk.yandex.ru/d/PomcXNaWhqACxg/2024%20год</w:t>
              </w:r>
            </w:hyperlink>
          </w:p>
          <w:p w14:paraId="0C8A883C" w14:textId="16353884" w:rsidR="00FF4F1B" w:rsidRPr="00F44D81" w:rsidRDefault="00FF4F1B" w:rsidP="00B401D7">
            <w:pPr>
              <w:jc w:val="center"/>
              <w:rPr>
                <w:sz w:val="22"/>
                <w:szCs w:val="22"/>
              </w:rPr>
            </w:pPr>
          </w:p>
        </w:tc>
      </w:tr>
      <w:tr w:rsidR="00540DA9" w:rsidRPr="00B5128B" w14:paraId="36A4161F" w14:textId="77777777" w:rsidTr="00F44D81">
        <w:trPr>
          <w:trHeight w:val="27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F5F2D" w14:textId="4AE081A0" w:rsidR="00540DA9" w:rsidRPr="00F44D81" w:rsidRDefault="00540DA9" w:rsidP="00B401D7">
            <w:pPr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30A67" w14:textId="31BD7F08" w:rsidR="00540DA9" w:rsidRPr="00F44D81" w:rsidRDefault="00540DA9" w:rsidP="00B401D7">
            <w:pPr>
              <w:jc w:val="both"/>
              <w:rPr>
                <w:sz w:val="22"/>
                <w:szCs w:val="22"/>
              </w:rPr>
            </w:pPr>
            <w:r w:rsidRPr="00F44D81">
              <w:rPr>
                <w:rFonts w:eastAsiaTheme="minorHAnsi"/>
                <w:sz w:val="22"/>
                <w:szCs w:val="22"/>
                <w:lang w:eastAsia="en-US"/>
              </w:rPr>
              <w:t>ДОП физкультурно-спортивной направленности «Спортивное ориентирование» (базовый уровень)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2EF15" w14:textId="06B3CBE7" w:rsidR="00540DA9" w:rsidRPr="00F44D81" w:rsidRDefault="00540DA9" w:rsidP="00B401D7">
            <w:pPr>
              <w:jc w:val="center"/>
              <w:rPr>
                <w:sz w:val="22"/>
                <w:szCs w:val="22"/>
              </w:rPr>
            </w:pPr>
            <w:r w:rsidRPr="00F44D81">
              <w:rPr>
                <w:sz w:val="22"/>
                <w:szCs w:val="22"/>
              </w:rPr>
              <w:t>РИОО им. Константина Ушинского, 28.03.2024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C1564" w14:textId="771B8F98" w:rsidR="00540DA9" w:rsidRPr="00F44D81" w:rsidRDefault="00F53A16" w:rsidP="00B401D7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FF4F1B" w:rsidRPr="00F44D81">
                <w:rPr>
                  <w:rStyle w:val="ac"/>
                  <w:sz w:val="22"/>
                  <w:szCs w:val="22"/>
                </w:rPr>
                <w:t>https://disk.yandex.ru/d/PomcXNaWhqACxg/2024%20год</w:t>
              </w:r>
            </w:hyperlink>
          </w:p>
          <w:p w14:paraId="2B6AAE0E" w14:textId="3897A282" w:rsidR="00FF4F1B" w:rsidRPr="00F44D81" w:rsidRDefault="00FF4F1B" w:rsidP="00B401D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95BF638" w14:textId="77777777" w:rsidR="001016E2" w:rsidRDefault="001016E2" w:rsidP="00B401D7">
      <w:pPr>
        <w:jc w:val="both"/>
        <w:rPr>
          <w:rFonts w:eastAsia="Lucida Sans Unicode"/>
          <w:kern w:val="1"/>
          <w:sz w:val="24"/>
          <w:szCs w:val="24"/>
          <w:u w:val="single"/>
          <w:lang w:eastAsia="ar-SA"/>
        </w:rPr>
      </w:pPr>
    </w:p>
    <w:p w14:paraId="75A4916F" w14:textId="77777777" w:rsidR="005222D4" w:rsidRPr="00563E4E" w:rsidRDefault="005222D4" w:rsidP="00563E4E">
      <w:pPr>
        <w:pStyle w:val="a5"/>
        <w:numPr>
          <w:ilvl w:val="0"/>
          <w:numId w:val="4"/>
        </w:numPr>
        <w:ind w:left="0" w:firstLine="426"/>
        <w:jc w:val="both"/>
        <w:rPr>
          <w:i/>
          <w:sz w:val="24"/>
          <w:szCs w:val="24"/>
        </w:rPr>
      </w:pPr>
      <w:r w:rsidRPr="00563E4E">
        <w:rPr>
          <w:i/>
          <w:sz w:val="24"/>
          <w:szCs w:val="24"/>
        </w:rPr>
        <w:t>Продуктивное использование новых образовательных технологий.</w:t>
      </w:r>
      <w:r w:rsidRPr="00563E4E">
        <w:rPr>
          <w:i/>
          <w:color w:val="FF0000"/>
          <w:sz w:val="24"/>
          <w:szCs w:val="24"/>
        </w:rPr>
        <w:t xml:space="preserve"> </w:t>
      </w:r>
      <w:r w:rsidRPr="00563E4E">
        <w:rPr>
          <w:i/>
          <w:sz w:val="24"/>
          <w:szCs w:val="24"/>
        </w:rPr>
        <w:t xml:space="preserve">Результативность использования современных образовательных технологий, в том числе ИКТ. Применение средств ИКТ, сетевых и дистанционных технологий для ведения документации и организации работы с обучающимися. </w:t>
      </w:r>
    </w:p>
    <w:p w14:paraId="525A2876" w14:textId="77777777" w:rsidR="00AF4629" w:rsidRDefault="00AF4629" w:rsidP="005222D4">
      <w:pPr>
        <w:jc w:val="center"/>
        <w:rPr>
          <w:b/>
          <w:sz w:val="24"/>
          <w:szCs w:val="24"/>
          <w:highlight w:val="yellow"/>
        </w:rPr>
      </w:pPr>
    </w:p>
    <w:p w14:paraId="646ADFDC" w14:textId="5D2AE9DA" w:rsidR="005222D4" w:rsidRPr="00F53A16" w:rsidRDefault="005222D4" w:rsidP="005222D4">
      <w:pPr>
        <w:jc w:val="center"/>
        <w:rPr>
          <w:b/>
          <w:sz w:val="24"/>
          <w:szCs w:val="24"/>
        </w:rPr>
      </w:pPr>
      <w:r w:rsidRPr="00F53A16">
        <w:rPr>
          <w:b/>
          <w:sz w:val="24"/>
          <w:szCs w:val="24"/>
        </w:rPr>
        <w:t>Продуктивное использование новых образовательных технологий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5222D4" w:rsidRPr="001C5041" w14:paraId="655D9F80" w14:textId="77777777" w:rsidTr="00AE0BDE">
        <w:trPr>
          <w:trHeight w:val="273"/>
        </w:trPr>
        <w:tc>
          <w:tcPr>
            <w:tcW w:w="2552" w:type="dxa"/>
          </w:tcPr>
          <w:p w14:paraId="6C09F8D7" w14:textId="77777777" w:rsidR="005222D4" w:rsidRPr="00F53A16" w:rsidRDefault="005222D4" w:rsidP="00F53A16">
            <w:pPr>
              <w:jc w:val="center"/>
              <w:rPr>
                <w:bCs/>
                <w:sz w:val="24"/>
                <w:szCs w:val="24"/>
              </w:rPr>
            </w:pPr>
            <w:r w:rsidRPr="00F53A16">
              <w:rPr>
                <w:bCs/>
                <w:sz w:val="24"/>
                <w:szCs w:val="24"/>
              </w:rPr>
              <w:t>Технологии</w:t>
            </w:r>
          </w:p>
        </w:tc>
        <w:tc>
          <w:tcPr>
            <w:tcW w:w="6946" w:type="dxa"/>
          </w:tcPr>
          <w:p w14:paraId="559C39AE" w14:textId="77777777" w:rsidR="005222D4" w:rsidRPr="00F53A16" w:rsidRDefault="005222D4" w:rsidP="00F53A16">
            <w:pPr>
              <w:jc w:val="center"/>
              <w:rPr>
                <w:bCs/>
                <w:sz w:val="24"/>
                <w:szCs w:val="24"/>
              </w:rPr>
            </w:pPr>
            <w:r w:rsidRPr="00F53A16">
              <w:rPr>
                <w:bCs/>
                <w:sz w:val="24"/>
                <w:szCs w:val="24"/>
              </w:rPr>
              <w:t>Данные о применении и результат применения</w:t>
            </w:r>
          </w:p>
        </w:tc>
      </w:tr>
      <w:tr w:rsidR="00F53A16" w:rsidRPr="001C5041" w14:paraId="342FE6F6" w14:textId="77777777" w:rsidTr="00AE0BDE">
        <w:tc>
          <w:tcPr>
            <w:tcW w:w="2552" w:type="dxa"/>
            <w:vAlign w:val="center"/>
          </w:tcPr>
          <w:p w14:paraId="53BCE2CA" w14:textId="47DCBC25" w:rsidR="00F53A16" w:rsidRPr="001C5041" w:rsidRDefault="00F53A16" w:rsidP="00F53A1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84783">
              <w:rPr>
                <w:sz w:val="22"/>
                <w:szCs w:val="22"/>
              </w:rPr>
              <w:t>Информационно-коммуникативные технологии</w:t>
            </w:r>
          </w:p>
        </w:tc>
        <w:tc>
          <w:tcPr>
            <w:tcW w:w="6946" w:type="dxa"/>
          </w:tcPr>
          <w:p w14:paraId="105551CD" w14:textId="54EF6122" w:rsidR="00F53A16" w:rsidRPr="001C5041" w:rsidRDefault="00F53A16" w:rsidP="00F53A16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584783">
              <w:rPr>
                <w:bCs/>
                <w:sz w:val="22"/>
                <w:szCs w:val="22"/>
              </w:rPr>
              <w:t>В рамках образовательного процесса регулярно проводится просмотр и анализ видеоматериалов по учебной тематике. Записываю прохождение технических этапов на камеру мобильного телефона для последующего детального анализа. Для оценки результатов используется электронный секундомер. Кроме того, для подготовки к занятиям и содействия самообразовани</w:t>
            </w:r>
            <w:r>
              <w:rPr>
                <w:bCs/>
                <w:sz w:val="22"/>
                <w:szCs w:val="22"/>
              </w:rPr>
              <w:t>ю</w:t>
            </w:r>
            <w:r w:rsidRPr="00584783">
              <w:rPr>
                <w:bCs/>
                <w:sz w:val="22"/>
                <w:szCs w:val="22"/>
              </w:rPr>
              <w:t xml:space="preserve"> обучающихся активно использую мессенджеры для коммуникации и отправки материалов. Это способствует более глубокому усвоению учебного материала и повышению уровня подготовки обучающихся к занятиям.</w:t>
            </w:r>
          </w:p>
        </w:tc>
      </w:tr>
      <w:tr w:rsidR="00F53A16" w:rsidRPr="001C5041" w14:paraId="330B8416" w14:textId="77777777" w:rsidTr="00AE0BDE">
        <w:tc>
          <w:tcPr>
            <w:tcW w:w="2552" w:type="dxa"/>
            <w:vAlign w:val="center"/>
          </w:tcPr>
          <w:p w14:paraId="7E6E3D46" w14:textId="77777777" w:rsidR="00F53A16" w:rsidRPr="00584783" w:rsidRDefault="00F53A16" w:rsidP="00F53A1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proofErr w:type="spellStart"/>
            <w:r w:rsidRPr="00584783">
              <w:rPr>
                <w:sz w:val="22"/>
                <w:szCs w:val="22"/>
              </w:rPr>
              <w:t>Здоровьесберегающие</w:t>
            </w:r>
            <w:proofErr w:type="spellEnd"/>
            <w:r w:rsidRPr="00584783">
              <w:rPr>
                <w:sz w:val="22"/>
                <w:szCs w:val="22"/>
              </w:rPr>
              <w:t xml:space="preserve"> технологии</w:t>
            </w:r>
          </w:p>
          <w:p w14:paraId="4C4DA438" w14:textId="77777777" w:rsidR="00F53A16" w:rsidRPr="001C5041" w:rsidRDefault="00F53A16" w:rsidP="00F53A1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</w:tcPr>
          <w:p w14:paraId="59A1E643" w14:textId="19738AF2" w:rsidR="00F53A16" w:rsidRPr="001C5041" w:rsidRDefault="00F53A16" w:rsidP="00F53A16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584783">
              <w:rPr>
                <w:sz w:val="22"/>
                <w:szCs w:val="22"/>
              </w:rPr>
              <w:t>Организую образовательный процесс с учетом индивидуальных и возрастных особенностей обучающихся</w:t>
            </w:r>
            <w:r>
              <w:rPr>
                <w:sz w:val="22"/>
                <w:szCs w:val="22"/>
              </w:rPr>
              <w:t>,</w:t>
            </w:r>
            <w:r w:rsidRPr="00584783">
              <w:rPr>
                <w:sz w:val="22"/>
                <w:szCs w:val="22"/>
              </w:rPr>
              <w:t xml:space="preserve"> чтобы сохранить, сформировать и укрепить их здоровье, а также развить их физический потенциал. Для этого структурирую занятия на три основных этапа: разминка, основная часть и заминка. Такой подход позволяет не только эффективно проводить занятия, но и обеспечивает оптимальное физическое развитие обучающихся.</w:t>
            </w:r>
          </w:p>
        </w:tc>
      </w:tr>
      <w:tr w:rsidR="00F53A16" w:rsidRPr="001C5041" w14:paraId="1EC346F6" w14:textId="77777777" w:rsidTr="00AE0BDE">
        <w:tc>
          <w:tcPr>
            <w:tcW w:w="2552" w:type="dxa"/>
            <w:vAlign w:val="center"/>
          </w:tcPr>
          <w:p w14:paraId="5BD72179" w14:textId="7E9089DA" w:rsidR="00F53A16" w:rsidRPr="001C5041" w:rsidRDefault="00F53A16" w:rsidP="00F53A1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84783">
              <w:rPr>
                <w:sz w:val="22"/>
                <w:szCs w:val="22"/>
              </w:rPr>
              <w:t>Технология проблемного обучения</w:t>
            </w:r>
          </w:p>
        </w:tc>
        <w:tc>
          <w:tcPr>
            <w:tcW w:w="6946" w:type="dxa"/>
            <w:shd w:val="clear" w:color="auto" w:fill="auto"/>
          </w:tcPr>
          <w:p w14:paraId="672C04DC" w14:textId="54B59EC0" w:rsidR="00F53A16" w:rsidRPr="001C5041" w:rsidRDefault="00F53A16" w:rsidP="00AE0BDE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584783">
              <w:rPr>
                <w:bCs/>
                <w:sz w:val="22"/>
                <w:szCs w:val="22"/>
              </w:rPr>
              <w:t>На своих занятия</w:t>
            </w:r>
            <w:r>
              <w:rPr>
                <w:bCs/>
                <w:sz w:val="22"/>
                <w:szCs w:val="22"/>
              </w:rPr>
              <w:t>х</w:t>
            </w:r>
            <w:r w:rsidRPr="00584783">
              <w:rPr>
                <w:bCs/>
                <w:sz w:val="22"/>
                <w:szCs w:val="22"/>
              </w:rPr>
              <w:t xml:space="preserve"> большой акцент делаю на развитии навыков самостоятельного решения задач, в том числе на построении маршрутов и поиске контрольных пунктов на неизвестной местности с использованием </w:t>
            </w:r>
            <w:r w:rsidR="00AE0BDE">
              <w:rPr>
                <w:bCs/>
                <w:sz w:val="22"/>
                <w:szCs w:val="22"/>
              </w:rPr>
              <w:t>спортивных</w:t>
            </w:r>
            <w:r w:rsidRPr="00584783">
              <w:rPr>
                <w:bCs/>
                <w:sz w:val="22"/>
                <w:szCs w:val="22"/>
              </w:rPr>
              <w:t xml:space="preserve"> карт. У</w:t>
            </w:r>
            <w:r>
              <w:rPr>
                <w:bCs/>
                <w:sz w:val="22"/>
                <w:szCs w:val="22"/>
              </w:rPr>
              <w:t>своение</w:t>
            </w:r>
            <w:r w:rsidRPr="00584783">
              <w:rPr>
                <w:bCs/>
                <w:sz w:val="22"/>
                <w:szCs w:val="22"/>
              </w:rPr>
              <w:t xml:space="preserve"> новых знаний происходит в процессе решения элементарных задач во время тренировочных занятий. Важный элемент тренировок – выбор оптимального варианта прохождения дистанции и объединение различных технических этапов в один маршрут на скорость. Это способствует развитию критического мышления, способност</w:t>
            </w:r>
            <w:r>
              <w:rPr>
                <w:bCs/>
                <w:sz w:val="22"/>
                <w:szCs w:val="22"/>
              </w:rPr>
              <w:t>и</w:t>
            </w:r>
            <w:r w:rsidRPr="00584783">
              <w:rPr>
                <w:bCs/>
                <w:sz w:val="22"/>
                <w:szCs w:val="22"/>
              </w:rPr>
              <w:t xml:space="preserve"> принимать решения в условиях неопределенности и способности быстро адаптироваться к переменным условиям соревнований.</w:t>
            </w:r>
          </w:p>
        </w:tc>
      </w:tr>
      <w:tr w:rsidR="00F53A16" w:rsidRPr="001C5041" w14:paraId="1ABF2DCE" w14:textId="77777777" w:rsidTr="00AE0BDE">
        <w:tc>
          <w:tcPr>
            <w:tcW w:w="2552" w:type="dxa"/>
            <w:vAlign w:val="center"/>
          </w:tcPr>
          <w:p w14:paraId="5D145ADD" w14:textId="77777777" w:rsidR="00F53A16" w:rsidRPr="00584783" w:rsidRDefault="00F53A16" w:rsidP="00F53A1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84783">
              <w:rPr>
                <w:sz w:val="22"/>
                <w:szCs w:val="22"/>
              </w:rPr>
              <w:t xml:space="preserve">Технология коллективного </w:t>
            </w:r>
            <w:proofErr w:type="spellStart"/>
            <w:r w:rsidRPr="00584783">
              <w:rPr>
                <w:sz w:val="22"/>
                <w:szCs w:val="22"/>
              </w:rPr>
              <w:t>взаимообучения</w:t>
            </w:r>
            <w:proofErr w:type="spellEnd"/>
          </w:p>
          <w:p w14:paraId="678AE83A" w14:textId="77777777" w:rsidR="00F53A16" w:rsidRPr="001C5041" w:rsidRDefault="00F53A16" w:rsidP="00F53A1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</w:tcPr>
          <w:p w14:paraId="56FBF3A7" w14:textId="123D3A0E" w:rsidR="00F53A16" w:rsidRPr="001C5041" w:rsidRDefault="00F53A16" w:rsidP="00F53A16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584783">
              <w:rPr>
                <w:bCs/>
                <w:sz w:val="22"/>
                <w:szCs w:val="22"/>
              </w:rPr>
              <w:t xml:space="preserve">Регулярно организую работу в парах и мини-группах по 4 участника для прохождения дистанции. Этапы работы включают: определение порядка прохождения (разработка стратегии прохождения каждой группой); использование узлов и снаряжения в команде (обучение участников работе с узлами и необходимым снаряжением для преодоления препятствий); налаживание коммуникации между участниками и анализ ошибок после завершения дистанции. Это способствует эффективному взаимодействию и сотрудничеству </w:t>
            </w:r>
            <w:r w:rsidRPr="00584783">
              <w:rPr>
                <w:bCs/>
                <w:sz w:val="22"/>
                <w:szCs w:val="22"/>
              </w:rPr>
              <w:lastRenderedPageBreak/>
              <w:t>участников, что в итоге приводит к успешному прохождению дистанции.</w:t>
            </w:r>
          </w:p>
        </w:tc>
      </w:tr>
    </w:tbl>
    <w:p w14:paraId="0D64F8AC" w14:textId="77777777" w:rsidR="005222D4" w:rsidRPr="009A7273" w:rsidRDefault="005222D4" w:rsidP="00B401D7">
      <w:pPr>
        <w:jc w:val="both"/>
        <w:rPr>
          <w:rFonts w:eastAsia="Lucida Sans Unicode"/>
          <w:kern w:val="1"/>
          <w:sz w:val="24"/>
          <w:szCs w:val="24"/>
          <w:u w:val="single"/>
          <w:lang w:eastAsia="ar-SA"/>
        </w:rPr>
      </w:pPr>
    </w:p>
    <w:p w14:paraId="3C504294" w14:textId="7667B7CC" w:rsidR="005C7A41" w:rsidRPr="00F44D81" w:rsidRDefault="00FB781C" w:rsidP="00F44D81">
      <w:pPr>
        <w:pStyle w:val="a5"/>
        <w:numPr>
          <w:ilvl w:val="0"/>
          <w:numId w:val="4"/>
        </w:numPr>
        <w:ind w:left="0" w:firstLine="426"/>
        <w:jc w:val="both"/>
        <w:rPr>
          <w:i/>
          <w:sz w:val="24"/>
          <w:szCs w:val="24"/>
        </w:rPr>
      </w:pPr>
      <w:r w:rsidRPr="00F44D81">
        <w:rPr>
          <w:i/>
          <w:sz w:val="24"/>
          <w:szCs w:val="24"/>
        </w:rPr>
        <w:t xml:space="preserve">Экспертная деятельность. </w:t>
      </w:r>
      <w:r w:rsidR="005C7A41" w:rsidRPr="00F44D81">
        <w:rPr>
          <w:i/>
          <w:sz w:val="24"/>
          <w:szCs w:val="24"/>
        </w:rPr>
        <w:t xml:space="preserve">Участие в работе экспертных комиссий, жюри олимпиад, конкурсов </w:t>
      </w:r>
      <w:r w:rsidR="005C7A41" w:rsidRPr="00F44D81">
        <w:rPr>
          <w:i/>
          <w:iCs/>
          <w:sz w:val="24"/>
          <w:szCs w:val="24"/>
        </w:rPr>
        <w:t>(только очная форма участия)</w:t>
      </w:r>
      <w:r w:rsidR="005C7A41" w:rsidRPr="00F44D81">
        <w:rPr>
          <w:i/>
          <w:sz w:val="24"/>
          <w:szCs w:val="24"/>
        </w:rPr>
        <w:t>.</w:t>
      </w:r>
    </w:p>
    <w:p w14:paraId="2FFB4154" w14:textId="6DE541FE" w:rsidR="00134EF7" w:rsidRPr="00AC709B" w:rsidRDefault="00134EF7" w:rsidP="00B401D7">
      <w:pPr>
        <w:pStyle w:val="a5"/>
        <w:ind w:left="0" w:firstLine="708"/>
        <w:jc w:val="both"/>
        <w:rPr>
          <w:sz w:val="24"/>
          <w:szCs w:val="24"/>
        </w:rPr>
      </w:pPr>
      <w:r w:rsidRPr="00AC709B">
        <w:rPr>
          <w:color w:val="000000" w:themeColor="text1"/>
          <w:sz w:val="24"/>
          <w:szCs w:val="24"/>
        </w:rPr>
        <w:t>Являюсь судьей третьей категории по спортивному туризму</w:t>
      </w:r>
      <w:r w:rsidR="00F44D81" w:rsidRPr="00AC709B">
        <w:rPr>
          <w:color w:val="000000" w:themeColor="text1"/>
          <w:sz w:val="24"/>
          <w:szCs w:val="24"/>
        </w:rPr>
        <w:t xml:space="preserve"> и регулярно</w:t>
      </w:r>
      <w:r w:rsidRPr="00AC709B">
        <w:rPr>
          <w:color w:val="000000" w:themeColor="text1"/>
          <w:sz w:val="24"/>
          <w:szCs w:val="24"/>
        </w:rPr>
        <w:t xml:space="preserve"> </w:t>
      </w:r>
      <w:r w:rsidR="00F44D81" w:rsidRPr="00AC709B">
        <w:rPr>
          <w:color w:val="000000" w:themeColor="text1"/>
          <w:sz w:val="24"/>
          <w:szCs w:val="24"/>
        </w:rPr>
        <w:t xml:space="preserve">принимаю </w:t>
      </w:r>
      <w:r w:rsidRPr="00AC709B">
        <w:rPr>
          <w:color w:val="000000" w:themeColor="text1"/>
          <w:sz w:val="24"/>
          <w:szCs w:val="24"/>
        </w:rPr>
        <w:t>участ</w:t>
      </w:r>
      <w:r w:rsidR="00F44D81" w:rsidRPr="00AC709B">
        <w:rPr>
          <w:color w:val="000000" w:themeColor="text1"/>
          <w:sz w:val="24"/>
          <w:szCs w:val="24"/>
        </w:rPr>
        <w:t>ие</w:t>
      </w:r>
      <w:r w:rsidRPr="00AC709B">
        <w:rPr>
          <w:color w:val="000000" w:themeColor="text1"/>
          <w:sz w:val="24"/>
          <w:szCs w:val="24"/>
        </w:rPr>
        <w:t xml:space="preserve"> в организации и </w:t>
      </w:r>
      <w:r w:rsidR="00F44D81" w:rsidRPr="00AC709B">
        <w:rPr>
          <w:color w:val="000000" w:themeColor="text1"/>
          <w:sz w:val="24"/>
          <w:szCs w:val="24"/>
        </w:rPr>
        <w:t>обеспечении проведения</w:t>
      </w:r>
      <w:r w:rsidRPr="00AC709B">
        <w:rPr>
          <w:color w:val="000000" w:themeColor="text1"/>
          <w:sz w:val="24"/>
          <w:szCs w:val="24"/>
        </w:rPr>
        <w:t xml:space="preserve"> соревнований по спортивному туризму</w:t>
      </w:r>
      <w:r w:rsidR="00F44D81" w:rsidRPr="00AC709B">
        <w:rPr>
          <w:color w:val="000000" w:themeColor="text1"/>
          <w:sz w:val="24"/>
          <w:szCs w:val="24"/>
        </w:rPr>
        <w:t xml:space="preserve"> и спортивному ориентированию. Т</w:t>
      </w:r>
      <w:r w:rsidRPr="00AC709B">
        <w:rPr>
          <w:color w:val="000000" w:themeColor="text1"/>
          <w:sz w:val="24"/>
          <w:szCs w:val="24"/>
        </w:rPr>
        <w:t xml:space="preserve">акже </w:t>
      </w:r>
      <w:r w:rsidR="00F44D81" w:rsidRPr="00AC709B">
        <w:rPr>
          <w:color w:val="000000" w:themeColor="text1"/>
          <w:sz w:val="24"/>
          <w:szCs w:val="24"/>
        </w:rPr>
        <w:t>принимаю активное участие в мероприятиях, которые</w:t>
      </w:r>
      <w:r w:rsidRPr="00AC709B">
        <w:rPr>
          <w:color w:val="000000" w:themeColor="text1"/>
          <w:sz w:val="24"/>
          <w:szCs w:val="24"/>
        </w:rPr>
        <w:t xml:space="preserve"> </w:t>
      </w:r>
      <w:r w:rsidR="00F44D81" w:rsidRPr="00AC709B">
        <w:rPr>
          <w:color w:val="000000" w:themeColor="text1"/>
          <w:sz w:val="24"/>
          <w:szCs w:val="24"/>
        </w:rPr>
        <w:t xml:space="preserve">напрямую или </w:t>
      </w:r>
      <w:r w:rsidRPr="00AC709B">
        <w:rPr>
          <w:color w:val="000000" w:themeColor="text1"/>
          <w:sz w:val="24"/>
          <w:szCs w:val="24"/>
        </w:rPr>
        <w:t>косвенно связанны</w:t>
      </w:r>
      <w:r w:rsidR="000903BA" w:rsidRPr="00AC709B">
        <w:rPr>
          <w:color w:val="000000" w:themeColor="text1"/>
          <w:sz w:val="24"/>
          <w:szCs w:val="24"/>
        </w:rPr>
        <w:t xml:space="preserve"> с </w:t>
      </w:r>
      <w:r w:rsidR="00F44D81" w:rsidRPr="00AC709B">
        <w:rPr>
          <w:color w:val="000000" w:themeColor="text1"/>
          <w:sz w:val="24"/>
          <w:szCs w:val="24"/>
        </w:rPr>
        <w:t xml:space="preserve">моей </w:t>
      </w:r>
      <w:r w:rsidR="000903BA" w:rsidRPr="00AC709B">
        <w:rPr>
          <w:color w:val="000000" w:themeColor="text1"/>
          <w:sz w:val="24"/>
          <w:szCs w:val="24"/>
        </w:rPr>
        <w:t>педагогической деятельностью</w:t>
      </w:r>
      <w:r w:rsidR="00F44D81" w:rsidRPr="00AC709B">
        <w:rPr>
          <w:color w:val="000000" w:themeColor="text1"/>
          <w:sz w:val="24"/>
          <w:szCs w:val="24"/>
        </w:rPr>
        <w:t xml:space="preserve"> в преподаваемых спортивных дисциплинах</w:t>
      </w:r>
      <w:r w:rsidR="000903BA" w:rsidRPr="00AC709B">
        <w:rPr>
          <w:color w:val="000000" w:themeColor="text1"/>
          <w:sz w:val="24"/>
          <w:szCs w:val="24"/>
        </w:rPr>
        <w:t>.</w:t>
      </w:r>
    </w:p>
    <w:p w14:paraId="4BABFEF6" w14:textId="77777777" w:rsidR="001016E2" w:rsidRDefault="001016E2" w:rsidP="005222D4">
      <w:pPr>
        <w:pStyle w:val="a5"/>
        <w:ind w:left="426"/>
        <w:jc w:val="center"/>
        <w:rPr>
          <w:b/>
          <w:sz w:val="24"/>
          <w:szCs w:val="24"/>
        </w:rPr>
      </w:pPr>
    </w:p>
    <w:p w14:paraId="4C33A2B7" w14:textId="50BBB217" w:rsidR="005222D4" w:rsidRPr="009A7273" w:rsidRDefault="005222D4" w:rsidP="005222D4">
      <w:pPr>
        <w:pStyle w:val="a5"/>
        <w:ind w:left="426"/>
        <w:jc w:val="center"/>
        <w:rPr>
          <w:b/>
          <w:sz w:val="24"/>
          <w:szCs w:val="24"/>
        </w:rPr>
      </w:pPr>
      <w:r w:rsidRPr="009A7273">
        <w:rPr>
          <w:b/>
          <w:sz w:val="24"/>
          <w:szCs w:val="24"/>
        </w:rPr>
        <w:t xml:space="preserve">Экспертная деятельность. Участие в работе экспертных комиссий, жюри олимпиад, конкурсов </w:t>
      </w:r>
      <w:r w:rsidRPr="009A7273">
        <w:rPr>
          <w:b/>
          <w:i/>
          <w:iCs/>
          <w:sz w:val="24"/>
          <w:szCs w:val="24"/>
        </w:rPr>
        <w:t>(только очная форма участия)</w:t>
      </w:r>
      <w:r w:rsidRPr="009A7273">
        <w:rPr>
          <w:b/>
          <w:sz w:val="24"/>
          <w:szCs w:val="24"/>
        </w:rPr>
        <w:t>.</w:t>
      </w:r>
    </w:p>
    <w:tbl>
      <w:tblPr>
        <w:tblStyle w:val="a6"/>
        <w:tblpPr w:leftFromText="180" w:rightFromText="180" w:vertAnchor="text" w:horzAnchor="margin" w:tblpX="114" w:tblpY="157"/>
        <w:tblW w:w="9571" w:type="dxa"/>
        <w:tblLook w:val="04A0" w:firstRow="1" w:lastRow="0" w:firstColumn="1" w:lastColumn="0" w:noHBand="0" w:noVBand="1"/>
      </w:tblPr>
      <w:tblGrid>
        <w:gridCol w:w="754"/>
        <w:gridCol w:w="1960"/>
        <w:gridCol w:w="2999"/>
        <w:gridCol w:w="1911"/>
        <w:gridCol w:w="1947"/>
      </w:tblGrid>
      <w:tr w:rsidR="005222D4" w:rsidRPr="00AE0BDE" w14:paraId="27DBA691" w14:textId="77777777" w:rsidTr="00F53A16">
        <w:trPr>
          <w:trHeight w:val="1266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6165A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Год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46CA9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Уровень участия (ОО, муниципальный, региональный и т.д.)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973E1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Название соревнований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F221B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Форма экспертной деятельности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C3575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Подтверждающий документ</w:t>
            </w:r>
            <w:r w:rsidRPr="00AE0BDE">
              <w:rPr>
                <w:sz w:val="22"/>
                <w:szCs w:val="22"/>
              </w:rPr>
              <w:br/>
              <w:t>(ссылка)</w:t>
            </w:r>
          </w:p>
        </w:tc>
      </w:tr>
      <w:tr w:rsidR="005222D4" w:rsidRPr="00AE0BDE" w14:paraId="4601A730" w14:textId="77777777" w:rsidTr="00F53A16">
        <w:trPr>
          <w:trHeight w:val="283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1D315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B8E44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DA50B" w14:textId="2AC03BCA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Окружные соревнования «Школа безопасности»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13E68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Зам. главного судьи, Начальник дистанции этапа «Полоса препятствий» 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40A74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Приказ от 16.09.2019 № 95/4</w:t>
            </w:r>
          </w:p>
          <w:p w14:paraId="2E31C28F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</w:p>
        </w:tc>
      </w:tr>
      <w:tr w:rsidR="005222D4" w:rsidRPr="00AE0BDE" w14:paraId="679E9E23" w14:textId="77777777" w:rsidTr="00F53A16">
        <w:trPr>
          <w:trHeight w:val="283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7C1F7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8FF4A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69C91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Открытые соревнования МБУДО «ЦРДТЮ»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1229E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Начальник дистанции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9ED3B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Справка о судействе </w:t>
            </w:r>
            <w:r w:rsidRPr="00AE0BDE">
              <w:rPr>
                <w:sz w:val="22"/>
                <w:szCs w:val="22"/>
              </w:rPr>
              <w:br/>
              <w:t>(ссылка)</w:t>
            </w:r>
          </w:p>
        </w:tc>
      </w:tr>
      <w:tr w:rsidR="005222D4" w:rsidRPr="00AE0BDE" w14:paraId="7FC13684" w14:textId="77777777" w:rsidTr="00F53A16">
        <w:trPr>
          <w:trHeight w:val="283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59D46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</w:p>
          <w:p w14:paraId="7D0F6A3B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</w:p>
          <w:p w14:paraId="536B5789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A1795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</w:p>
          <w:p w14:paraId="16378FCA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</w:p>
          <w:p w14:paraId="6C93F7FF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DD3A6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Чемпионат Европы и Финал Кубка Мира </w:t>
            </w:r>
            <w:proofErr w:type="gramStart"/>
            <w:r w:rsidRPr="00AE0BDE">
              <w:rPr>
                <w:sz w:val="22"/>
                <w:szCs w:val="22"/>
              </w:rPr>
              <w:t>по спортивному</w:t>
            </w:r>
            <w:proofErr w:type="gramEnd"/>
            <w:r w:rsidRPr="00AE0BDE">
              <w:rPr>
                <w:sz w:val="22"/>
                <w:szCs w:val="22"/>
              </w:rPr>
              <w:t xml:space="preserve"> ориентирования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D2AE5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</w:p>
          <w:p w14:paraId="51F377BF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Судья при участниках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5AB17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Приказ от 05.03.2020 № 24/2 Справка о судействе </w:t>
            </w:r>
            <w:r w:rsidRPr="00AE0BDE">
              <w:rPr>
                <w:sz w:val="22"/>
                <w:szCs w:val="22"/>
              </w:rPr>
              <w:br/>
              <w:t>(ссылка)</w:t>
            </w:r>
          </w:p>
        </w:tc>
      </w:tr>
      <w:tr w:rsidR="005222D4" w:rsidRPr="00AE0BDE" w14:paraId="5E6E4AEA" w14:textId="77777777" w:rsidTr="00F53A16">
        <w:trPr>
          <w:trHeight w:val="283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569C1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6D813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C04E8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Первенство г. Ханты-Мансийска по спортивному туризму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4EE02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Судья этапа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B7F44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Справка о судействе </w:t>
            </w:r>
            <w:r w:rsidRPr="00AE0BDE">
              <w:rPr>
                <w:sz w:val="22"/>
                <w:szCs w:val="22"/>
              </w:rPr>
              <w:br/>
              <w:t>(ссылка)</w:t>
            </w:r>
          </w:p>
        </w:tc>
      </w:tr>
      <w:tr w:rsidR="005222D4" w:rsidRPr="00AE0BDE" w14:paraId="16F9EA47" w14:textId="77777777" w:rsidTr="00F53A16">
        <w:trPr>
          <w:trHeight w:val="283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CCC8C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FF305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AF0B1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Чемпионат ХМАО – Югры по спортивному туризму на лыжных дистанциях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08307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Судья этапа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7D62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Справка о судействе </w:t>
            </w:r>
            <w:r w:rsidRPr="00AE0BDE">
              <w:rPr>
                <w:sz w:val="22"/>
                <w:szCs w:val="22"/>
              </w:rPr>
              <w:br/>
              <w:t>(ссылка)</w:t>
            </w:r>
          </w:p>
        </w:tc>
      </w:tr>
      <w:tr w:rsidR="005222D4" w:rsidRPr="00AE0BDE" w14:paraId="1816B473" w14:textId="77777777" w:rsidTr="00F53A16">
        <w:trPr>
          <w:trHeight w:val="283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D58D3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53E85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C19B5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proofErr w:type="gramStart"/>
            <w:r w:rsidRPr="00AE0BDE">
              <w:rPr>
                <w:sz w:val="22"/>
                <w:szCs w:val="22"/>
              </w:rPr>
              <w:t>Первенство  ХМАО</w:t>
            </w:r>
            <w:proofErr w:type="gramEnd"/>
            <w:r w:rsidRPr="00AE0BDE">
              <w:rPr>
                <w:sz w:val="22"/>
                <w:szCs w:val="22"/>
              </w:rPr>
              <w:t xml:space="preserve"> – Югры по спортивному туризму на лыжных дистанциях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300BB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Судья этапа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FE6D1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Справка о судействе </w:t>
            </w:r>
            <w:r w:rsidRPr="00AE0BDE">
              <w:rPr>
                <w:sz w:val="22"/>
                <w:szCs w:val="22"/>
              </w:rPr>
              <w:br/>
              <w:t>(ссылка)</w:t>
            </w:r>
          </w:p>
        </w:tc>
      </w:tr>
      <w:tr w:rsidR="005222D4" w:rsidRPr="00AE0BDE" w14:paraId="0D0D216C" w14:textId="77777777" w:rsidTr="00F53A16">
        <w:trPr>
          <w:trHeight w:val="283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54F0F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6BD87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1BE07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Муниципальный этап </w:t>
            </w:r>
            <w:r w:rsidRPr="00AE0BDE">
              <w:rPr>
                <w:sz w:val="22"/>
                <w:szCs w:val="22"/>
                <w:lang w:val="en-US"/>
              </w:rPr>
              <w:t>XXIII</w:t>
            </w:r>
            <w:r w:rsidRPr="00AE0BDE">
              <w:rPr>
                <w:sz w:val="22"/>
                <w:szCs w:val="22"/>
              </w:rPr>
              <w:t xml:space="preserve"> рег. соревнования «Школа безопасности»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41885" w14:textId="77777777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Заместитель руководителя группы, судья этапа 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511A" w14:textId="05E5C273" w:rsidR="005222D4" w:rsidRPr="00AE0BDE" w:rsidRDefault="005222D4" w:rsidP="00AE0BDE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Приказ от 24.05.2021 № 66/1</w:t>
            </w:r>
          </w:p>
        </w:tc>
      </w:tr>
    </w:tbl>
    <w:p w14:paraId="4BC7F0F1" w14:textId="30362D3A" w:rsidR="005222D4" w:rsidRDefault="00F53A16" w:rsidP="005222D4">
      <w:pPr>
        <w:jc w:val="both"/>
        <w:rPr>
          <w:rStyle w:val="ac"/>
          <w:b/>
          <w:sz w:val="24"/>
          <w:szCs w:val="24"/>
        </w:rPr>
      </w:pPr>
      <w:hyperlink r:id="rId27" w:history="1">
        <w:r w:rsidR="005222D4" w:rsidRPr="00BE1C53">
          <w:rPr>
            <w:rStyle w:val="ac"/>
            <w:b/>
            <w:sz w:val="24"/>
            <w:szCs w:val="24"/>
            <w:lang w:val="en-US"/>
          </w:rPr>
          <w:t>[</w:t>
        </w:r>
        <w:r w:rsidR="005222D4" w:rsidRPr="00BE1C53">
          <w:rPr>
            <w:rStyle w:val="ac"/>
            <w:b/>
            <w:sz w:val="24"/>
            <w:szCs w:val="24"/>
          </w:rPr>
          <w:t>Ссылка</w:t>
        </w:r>
        <w:r w:rsidR="005222D4" w:rsidRPr="00BE1C53">
          <w:rPr>
            <w:rStyle w:val="ac"/>
            <w:b/>
            <w:sz w:val="24"/>
            <w:szCs w:val="24"/>
            <w:lang w:val="en-US"/>
          </w:rPr>
          <w:t>]</w:t>
        </w:r>
      </w:hyperlink>
    </w:p>
    <w:p w14:paraId="429C022F" w14:textId="77777777" w:rsidR="005222D4" w:rsidRDefault="005222D4" w:rsidP="00B401D7">
      <w:pPr>
        <w:pStyle w:val="a5"/>
        <w:ind w:left="426"/>
        <w:jc w:val="center"/>
        <w:rPr>
          <w:b/>
          <w:sz w:val="24"/>
          <w:szCs w:val="24"/>
        </w:rPr>
      </w:pPr>
    </w:p>
    <w:p w14:paraId="7A90338A" w14:textId="77777777" w:rsidR="004E4074" w:rsidRPr="00F7323C" w:rsidRDefault="004E4074" w:rsidP="004E4074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>Наличие отмеченных профессиональных достижений (государственные награды, почетные звания, отраслевые знаки отличия, достижения на конкурсах профессионального мастерства)</w:t>
      </w:r>
    </w:p>
    <w:tbl>
      <w:tblPr>
        <w:tblStyle w:val="a6"/>
        <w:tblW w:w="9641" w:type="dxa"/>
        <w:tblInd w:w="-34" w:type="dxa"/>
        <w:tblLook w:val="04A0" w:firstRow="1" w:lastRow="0" w:firstColumn="1" w:lastColumn="0" w:noHBand="0" w:noVBand="1"/>
      </w:tblPr>
      <w:tblGrid>
        <w:gridCol w:w="1412"/>
        <w:gridCol w:w="2372"/>
        <w:gridCol w:w="3765"/>
        <w:gridCol w:w="2092"/>
      </w:tblGrid>
      <w:tr w:rsidR="004E4074" w:rsidRPr="00F7323C" w14:paraId="3EFBCE5A" w14:textId="77777777" w:rsidTr="00F53A16">
        <w:trPr>
          <w:trHeight w:val="1048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C62B8" w14:textId="77777777" w:rsidR="004E4074" w:rsidRPr="001C5041" w:rsidRDefault="004E4074" w:rsidP="00F53A16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F839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67235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82A61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Подтверждающий документ (ссылка)</w:t>
            </w:r>
          </w:p>
          <w:p w14:paraId="2CFE9DE3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</w:p>
        </w:tc>
      </w:tr>
      <w:tr w:rsidR="004E4074" w:rsidRPr="00F7323C" w14:paraId="262A7552" w14:textId="77777777" w:rsidTr="00F53A16">
        <w:trPr>
          <w:trHeight w:val="273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83812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2019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C0186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35C9A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Департамент образования администрации г. Ханты-Мансийска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46194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Приказ №618 16.09.2019</w:t>
            </w:r>
          </w:p>
          <w:p w14:paraId="0270383F" w14:textId="77777777" w:rsidR="004E4074" w:rsidRPr="001C5041" w:rsidRDefault="004E4074" w:rsidP="00F53A16">
            <w:pPr>
              <w:rPr>
                <w:sz w:val="24"/>
                <w:szCs w:val="24"/>
              </w:rPr>
            </w:pPr>
          </w:p>
        </w:tc>
      </w:tr>
      <w:tr w:rsidR="004E4074" w:rsidRPr="00F7323C" w14:paraId="69330025" w14:textId="77777777" w:rsidTr="00F53A16">
        <w:trPr>
          <w:trHeight w:val="273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3999E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9102D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E56A7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Департамент образования и молодёжной политики г. Ханты-Мансийска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F2960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ссылка</w:t>
            </w:r>
          </w:p>
        </w:tc>
      </w:tr>
      <w:tr w:rsidR="004E4074" w:rsidRPr="00F7323C" w14:paraId="70FB9DCA" w14:textId="77777777" w:rsidTr="00F53A16">
        <w:trPr>
          <w:trHeight w:val="273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97517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2021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DD18A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Грамота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C8155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Департамент образования администрации г. Ханты-Мансийска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A90CA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Приказ №374 31.05.2021</w:t>
            </w:r>
          </w:p>
          <w:p w14:paraId="7CE17969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</w:p>
        </w:tc>
      </w:tr>
      <w:tr w:rsidR="004E4074" w:rsidRPr="00F7323C" w14:paraId="1EAF9286" w14:textId="77777777" w:rsidTr="00F53A16">
        <w:trPr>
          <w:trHeight w:val="273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136E7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2021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44B1A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Грамота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22926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МРОО «Федерация спортивного туризма ХМАО-Югры»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13E4C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ссылка</w:t>
            </w:r>
          </w:p>
        </w:tc>
      </w:tr>
      <w:tr w:rsidR="004E4074" w:rsidRPr="00F7323C" w14:paraId="37F0906F" w14:textId="77777777" w:rsidTr="00F53A16">
        <w:trPr>
          <w:trHeight w:val="273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4D8E6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2021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1CE90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E5070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Президиум Ханты-Мансийской городской организации общероссийского профсоюза образования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0C8B4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ссылка</w:t>
            </w:r>
          </w:p>
        </w:tc>
      </w:tr>
      <w:tr w:rsidR="004E4074" w:rsidRPr="00F7323C" w14:paraId="14E503E4" w14:textId="77777777" w:rsidTr="00F53A16">
        <w:trPr>
          <w:trHeight w:val="273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1D3A8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2022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1ABFF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Почётная грамота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038EB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Департамент образования администрации г. Ханты-Мансийска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45CB2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Приказ 04.07.2022 № 537</w:t>
            </w:r>
          </w:p>
        </w:tc>
      </w:tr>
      <w:tr w:rsidR="004E4074" w:rsidRPr="00F7323C" w14:paraId="0F62AC19" w14:textId="77777777" w:rsidTr="00F53A16">
        <w:trPr>
          <w:trHeight w:val="273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2F29C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2022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207AA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CD90D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Организационный комитет проекта «Новогодняя столица Сибири»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FAED2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ссылка</w:t>
            </w:r>
          </w:p>
        </w:tc>
      </w:tr>
      <w:tr w:rsidR="004E4074" w:rsidRPr="00F7323C" w14:paraId="25588205" w14:textId="77777777" w:rsidTr="00F53A16">
        <w:trPr>
          <w:trHeight w:val="273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0EDA8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2023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A372D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7776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Департамент образования администрации г. Ханты-Мансийска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AD9F5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17.01.2023 №14</w:t>
            </w:r>
          </w:p>
        </w:tc>
      </w:tr>
      <w:tr w:rsidR="004E4074" w:rsidRPr="00F7323C" w14:paraId="489FFA2A" w14:textId="77777777" w:rsidTr="00F53A16">
        <w:trPr>
          <w:trHeight w:val="273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0B097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2023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3623B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2EF2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Департамент образования и науки ХМАО-Югры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1FEFC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13-15.09.2023</w:t>
            </w:r>
          </w:p>
        </w:tc>
      </w:tr>
      <w:tr w:rsidR="004E4074" w:rsidRPr="00F7323C" w14:paraId="2E179F37" w14:textId="77777777" w:rsidTr="00F53A16">
        <w:trPr>
          <w:trHeight w:val="273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CF752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2023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8EB5D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A422D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Департамент образования и науки ХМАО-Югры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987B3" w14:textId="77777777" w:rsidR="004E4074" w:rsidRPr="001C5041" w:rsidRDefault="004E4074" w:rsidP="00F53A16">
            <w:pPr>
              <w:jc w:val="center"/>
              <w:rPr>
                <w:sz w:val="24"/>
                <w:szCs w:val="24"/>
              </w:rPr>
            </w:pPr>
            <w:r w:rsidRPr="001C5041">
              <w:rPr>
                <w:sz w:val="24"/>
                <w:szCs w:val="24"/>
              </w:rPr>
              <w:t>18-23.09.2023</w:t>
            </w:r>
          </w:p>
        </w:tc>
      </w:tr>
    </w:tbl>
    <w:p w14:paraId="10DEE926" w14:textId="77777777" w:rsidR="00995BF2" w:rsidRPr="00F178E0" w:rsidRDefault="00995BF2" w:rsidP="00995BF2">
      <w:pPr>
        <w:rPr>
          <w:lang w:val="en-US"/>
        </w:rPr>
      </w:pPr>
      <w:hyperlink r:id="rId28" w:history="1">
        <w:r w:rsidRPr="00F178E0">
          <w:rPr>
            <w:rStyle w:val="ac"/>
            <w:lang w:val="en-US"/>
          </w:rPr>
          <w:t>[</w:t>
        </w:r>
        <w:r w:rsidRPr="00F178E0">
          <w:rPr>
            <w:rStyle w:val="ac"/>
          </w:rPr>
          <w:t>Ссыл</w:t>
        </w:r>
        <w:r w:rsidRPr="00F178E0">
          <w:rPr>
            <w:rStyle w:val="ac"/>
          </w:rPr>
          <w:t>к</w:t>
        </w:r>
        <w:r w:rsidRPr="00F178E0">
          <w:rPr>
            <w:rStyle w:val="ac"/>
          </w:rPr>
          <w:t>а</w:t>
        </w:r>
        <w:r w:rsidRPr="00F178E0">
          <w:rPr>
            <w:rStyle w:val="ac"/>
            <w:lang w:val="en-US"/>
          </w:rPr>
          <w:t>]</w:t>
        </w:r>
      </w:hyperlink>
    </w:p>
    <w:p w14:paraId="259995EA" w14:textId="192E9F09" w:rsidR="004E4074" w:rsidRDefault="004E4074" w:rsidP="004E407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br/>
      </w:r>
      <w:r w:rsidRPr="004E4074">
        <w:rPr>
          <w:b/>
          <w:bCs/>
          <w:sz w:val="24"/>
          <w:szCs w:val="24"/>
        </w:rPr>
        <w:t>Раздел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56462CDA" w14:textId="77777777" w:rsidR="004E4074" w:rsidRPr="004E4074" w:rsidRDefault="004E4074" w:rsidP="004E4074">
      <w:pPr>
        <w:jc w:val="both"/>
        <w:rPr>
          <w:b/>
          <w:bCs/>
          <w:sz w:val="24"/>
          <w:szCs w:val="24"/>
        </w:rPr>
      </w:pPr>
    </w:p>
    <w:p w14:paraId="1018EB8E" w14:textId="77777777" w:rsidR="004E4074" w:rsidRPr="00563E4E" w:rsidRDefault="004E4074" w:rsidP="00563E4E">
      <w:pPr>
        <w:pStyle w:val="a5"/>
        <w:numPr>
          <w:ilvl w:val="0"/>
          <w:numId w:val="4"/>
        </w:numPr>
        <w:ind w:left="0" w:firstLine="426"/>
        <w:jc w:val="both"/>
        <w:rPr>
          <w:i/>
          <w:sz w:val="24"/>
          <w:szCs w:val="24"/>
        </w:rPr>
      </w:pPr>
      <w:r w:rsidRPr="00563E4E">
        <w:rPr>
          <w:i/>
          <w:sz w:val="24"/>
          <w:szCs w:val="24"/>
        </w:rPr>
        <w:t xml:space="preserve">Участие в разработке программно-методического сопровождения образовательного процесса. Наличие личных программно-методических разработок </w:t>
      </w:r>
    </w:p>
    <w:p w14:paraId="27116D3F" w14:textId="77777777" w:rsidR="004E4074" w:rsidRPr="000E2A2F" w:rsidRDefault="004E4074" w:rsidP="004E4074">
      <w:pPr>
        <w:jc w:val="both"/>
        <w:rPr>
          <w:b/>
          <w:sz w:val="24"/>
          <w:szCs w:val="24"/>
          <w:highlight w:val="yellow"/>
        </w:rPr>
      </w:pPr>
    </w:p>
    <w:tbl>
      <w:tblPr>
        <w:tblW w:w="9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20"/>
      </w:tblGrid>
      <w:tr w:rsidR="004E4074" w:rsidRPr="000E2A2F" w14:paraId="6B92A439" w14:textId="77777777" w:rsidTr="00F53A16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98C860" w14:textId="77777777" w:rsidR="004E4074" w:rsidRPr="00563E4E" w:rsidRDefault="004E4074" w:rsidP="00F53A16">
            <w:pPr>
              <w:autoSpaceDE w:val="0"/>
              <w:autoSpaceDN w:val="0"/>
              <w:adjustRightInd w:val="0"/>
              <w:spacing w:line="276" w:lineRule="auto"/>
              <w:ind w:firstLine="173"/>
              <w:jc w:val="center"/>
              <w:rPr>
                <w:sz w:val="22"/>
                <w:szCs w:val="22"/>
                <w:lang w:eastAsia="en-US"/>
              </w:rPr>
            </w:pPr>
            <w:r w:rsidRPr="00563E4E">
              <w:rPr>
                <w:bCs/>
                <w:sz w:val="22"/>
                <w:szCs w:val="22"/>
                <w:lang w:eastAsia="en-US"/>
              </w:rPr>
              <w:t>Год выполнения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4BF773" w14:textId="77777777" w:rsidR="004E4074" w:rsidRPr="00563E4E" w:rsidRDefault="004E4074" w:rsidP="00F53A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63E4E">
              <w:rPr>
                <w:bCs/>
                <w:sz w:val="22"/>
                <w:szCs w:val="22"/>
                <w:lang w:eastAsia="en-US"/>
              </w:rPr>
              <w:t>Наименование разработки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60B1D1" w14:textId="77777777" w:rsidR="004E4074" w:rsidRPr="00563E4E" w:rsidRDefault="004E4074" w:rsidP="00F53A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3E4E">
              <w:rPr>
                <w:bCs/>
                <w:sz w:val="22"/>
                <w:szCs w:val="22"/>
                <w:lang w:eastAsia="en-US"/>
              </w:rPr>
              <w:t>Степень участия, результат (ссылка на подтверждающие документы)</w:t>
            </w:r>
          </w:p>
        </w:tc>
      </w:tr>
      <w:tr w:rsidR="004E4074" w:rsidRPr="000E2A2F" w14:paraId="5DC0D9CE" w14:textId="77777777" w:rsidTr="001C5041">
        <w:trPr>
          <w:trHeight w:val="13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FDF0" w14:textId="77777777" w:rsidR="004E4074" w:rsidRPr="00563E4E" w:rsidRDefault="004E4074" w:rsidP="00F53A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3E4E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DB4C" w14:textId="77777777" w:rsidR="004E4074" w:rsidRPr="00563E4E" w:rsidRDefault="004E4074" w:rsidP="00F53A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3E4E">
              <w:rPr>
                <w:sz w:val="22"/>
                <w:szCs w:val="22"/>
                <w:lang w:eastAsia="en-US"/>
              </w:rPr>
              <w:t>Дополнительная общеобразовательная общеразвивающая программа «Спортивное ориентирование»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B6DE" w14:textId="77777777" w:rsidR="004E4074" w:rsidRPr="00563E4E" w:rsidRDefault="004E4074" w:rsidP="00F53A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3E4E">
              <w:rPr>
                <w:sz w:val="22"/>
                <w:szCs w:val="22"/>
                <w:lang w:eastAsia="en-US"/>
              </w:rPr>
              <w:t>Автор-составитель</w:t>
            </w:r>
          </w:p>
          <w:p w14:paraId="31FD4EB2" w14:textId="77777777" w:rsidR="004E4074" w:rsidRPr="00563E4E" w:rsidRDefault="004E4074" w:rsidP="00F53A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3E4E">
              <w:rPr>
                <w:sz w:val="22"/>
                <w:szCs w:val="22"/>
                <w:lang w:eastAsia="en-US"/>
              </w:rPr>
              <w:t>Организация занятий в МБУДО ЦДО «Перспектива»</w:t>
            </w:r>
          </w:p>
        </w:tc>
      </w:tr>
      <w:tr w:rsidR="004E4074" w:rsidRPr="000E2A2F" w14:paraId="3D236BCD" w14:textId="77777777" w:rsidTr="004E407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9731" w14:textId="77777777" w:rsidR="004E4074" w:rsidRPr="00563E4E" w:rsidRDefault="004E4074" w:rsidP="00F53A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3E4E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0718" w14:textId="77777777" w:rsidR="004E4074" w:rsidRPr="00563E4E" w:rsidRDefault="004E4074" w:rsidP="00F53A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3E4E">
              <w:rPr>
                <w:sz w:val="22"/>
                <w:szCs w:val="22"/>
                <w:lang w:eastAsia="en-US"/>
              </w:rPr>
              <w:t>Дополнительная общеобразовательная общеразвивающая программа «Спортивное ориентирование. Базовый уровень»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0AD2" w14:textId="77777777" w:rsidR="004E4074" w:rsidRPr="00563E4E" w:rsidRDefault="004E4074" w:rsidP="00F53A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3E4E">
              <w:rPr>
                <w:sz w:val="22"/>
                <w:szCs w:val="22"/>
                <w:lang w:eastAsia="en-US"/>
              </w:rPr>
              <w:t>Автор-составитель</w:t>
            </w:r>
          </w:p>
          <w:p w14:paraId="3D81F1BB" w14:textId="77777777" w:rsidR="004E4074" w:rsidRPr="00563E4E" w:rsidRDefault="004E4074" w:rsidP="00F53A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3E4E">
              <w:rPr>
                <w:sz w:val="22"/>
                <w:szCs w:val="22"/>
                <w:lang w:eastAsia="en-US"/>
              </w:rPr>
              <w:t>Организация занятий в МБУДО ЦДО «Перспектива»</w:t>
            </w:r>
          </w:p>
        </w:tc>
      </w:tr>
    </w:tbl>
    <w:p w14:paraId="655D1545" w14:textId="2027FE74" w:rsidR="001C5041" w:rsidRPr="00F53A16" w:rsidRDefault="00F53A16" w:rsidP="004E4074">
      <w:pPr>
        <w:rPr>
          <w:b/>
          <w:bCs/>
          <w:sz w:val="24"/>
          <w:szCs w:val="24"/>
        </w:rPr>
      </w:pPr>
      <w:hyperlink r:id="rId29" w:history="1">
        <w:r w:rsidR="001C5041" w:rsidRPr="00F53A16">
          <w:rPr>
            <w:rStyle w:val="ac"/>
            <w:b/>
            <w:bCs/>
            <w:sz w:val="24"/>
            <w:szCs w:val="24"/>
          </w:rPr>
          <w:t>[</w:t>
        </w:r>
        <w:r w:rsidR="001C5041" w:rsidRPr="001C5041">
          <w:rPr>
            <w:rStyle w:val="ac"/>
            <w:b/>
            <w:bCs/>
            <w:sz w:val="24"/>
            <w:szCs w:val="24"/>
          </w:rPr>
          <w:t>Ссылка</w:t>
        </w:r>
        <w:r w:rsidR="001C5041" w:rsidRPr="00F53A16">
          <w:rPr>
            <w:rStyle w:val="ac"/>
            <w:b/>
            <w:bCs/>
            <w:sz w:val="24"/>
            <w:szCs w:val="24"/>
          </w:rPr>
          <w:t>]</w:t>
        </w:r>
      </w:hyperlink>
    </w:p>
    <w:p w14:paraId="5FA5882E" w14:textId="77777777" w:rsidR="001C5041" w:rsidRPr="006F1AB6" w:rsidRDefault="001C5041" w:rsidP="004E4074">
      <w:pPr>
        <w:rPr>
          <w:b/>
          <w:bCs/>
          <w:sz w:val="24"/>
          <w:szCs w:val="24"/>
        </w:rPr>
      </w:pPr>
    </w:p>
    <w:p w14:paraId="6A19C1C1" w14:textId="7F3F68D8" w:rsidR="004E4074" w:rsidRPr="00563E4E" w:rsidRDefault="004E4074" w:rsidP="00563E4E">
      <w:pPr>
        <w:pStyle w:val="a5"/>
        <w:numPr>
          <w:ilvl w:val="0"/>
          <w:numId w:val="4"/>
        </w:numPr>
        <w:ind w:left="0" w:firstLine="426"/>
        <w:jc w:val="both"/>
        <w:rPr>
          <w:i/>
          <w:sz w:val="24"/>
          <w:szCs w:val="24"/>
        </w:rPr>
      </w:pPr>
      <w:r w:rsidRPr="00563E4E">
        <w:rPr>
          <w:i/>
          <w:sz w:val="24"/>
          <w:szCs w:val="24"/>
        </w:rPr>
        <w:t>Дополнительно: иные сведения, характеризующие результативность деятельности педагогического работника (при наличии)</w:t>
      </w:r>
    </w:p>
    <w:p w14:paraId="792AF8D4" w14:textId="77777777" w:rsidR="004E4074" w:rsidRDefault="004E4074" w:rsidP="004E4074">
      <w:pPr>
        <w:jc w:val="center"/>
        <w:rPr>
          <w:b/>
          <w:bCs/>
          <w:lang w:eastAsia="en-US"/>
        </w:rPr>
      </w:pPr>
    </w:p>
    <w:p w14:paraId="0098D68E" w14:textId="77777777" w:rsidR="004E4074" w:rsidRPr="00E52102" w:rsidRDefault="004E4074" w:rsidP="004E4074">
      <w:pPr>
        <w:jc w:val="center"/>
        <w:rPr>
          <w:b/>
          <w:bCs/>
          <w:sz w:val="24"/>
          <w:szCs w:val="24"/>
          <w:lang w:eastAsia="en-US"/>
        </w:rPr>
      </w:pPr>
      <w:r w:rsidRPr="00E52102">
        <w:rPr>
          <w:b/>
          <w:bCs/>
          <w:sz w:val="24"/>
          <w:szCs w:val="24"/>
          <w:lang w:eastAsia="en-US"/>
        </w:rPr>
        <w:t>Профессионально-общественная активность педагога</w:t>
      </w:r>
    </w:p>
    <w:tbl>
      <w:tblPr>
        <w:tblStyle w:val="a6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124"/>
      </w:tblGrid>
      <w:tr w:rsidR="004E4074" w:rsidRPr="00D47835" w14:paraId="76230A49" w14:textId="77777777" w:rsidTr="001C5041">
        <w:trPr>
          <w:trHeight w:val="2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77F8550" w14:textId="77777777" w:rsidR="004E4074" w:rsidRPr="00AE0BDE" w:rsidRDefault="004E4074" w:rsidP="00F53A1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Год участия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22A4AED" w14:textId="77777777" w:rsidR="004E4074" w:rsidRPr="00AE0BDE" w:rsidRDefault="004E4074" w:rsidP="00F53A16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B89572A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Форма участия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EE1C3D8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Подтверждающий документ (ссылка)</w:t>
            </w:r>
          </w:p>
        </w:tc>
      </w:tr>
      <w:tr w:rsidR="004E4074" w:rsidRPr="00D47835" w14:paraId="69F023D9" w14:textId="77777777" w:rsidTr="001C5041">
        <w:trPr>
          <w:trHeight w:val="2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4E8409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2C2E4E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Окружной</w:t>
            </w:r>
          </w:p>
          <w:p w14:paraId="7DF9226D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AAA35C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lastRenderedPageBreak/>
              <w:t xml:space="preserve">Организация и проведение окружных </w:t>
            </w:r>
            <w:r w:rsidRPr="00AE0BDE">
              <w:rPr>
                <w:sz w:val="22"/>
                <w:szCs w:val="22"/>
              </w:rPr>
              <w:lastRenderedPageBreak/>
              <w:t>соревнований «Школа безопасности»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49F2B1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lastRenderedPageBreak/>
              <w:t>ссылка</w:t>
            </w:r>
          </w:p>
        </w:tc>
      </w:tr>
      <w:tr w:rsidR="004E4074" w:rsidRPr="00D47835" w14:paraId="601FA964" w14:textId="77777777" w:rsidTr="001C5041">
        <w:trPr>
          <w:trHeight w:val="2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9C3AD7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A1003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Окружной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52EFC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Первенство ХМАО – Югры по спортивному туризму на комбинированных дистанциях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868F8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ссылка</w:t>
            </w:r>
          </w:p>
        </w:tc>
      </w:tr>
      <w:tr w:rsidR="004E4074" w:rsidRPr="00D47835" w14:paraId="1FDAC966" w14:textId="77777777" w:rsidTr="001C5041">
        <w:trPr>
          <w:trHeight w:val="2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B23D1E" w14:textId="77777777" w:rsidR="004E4074" w:rsidRPr="00AE0BDE" w:rsidRDefault="004E4074" w:rsidP="00F53A16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F6EEF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F81CA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Организация и проведение туристического слёта среди работников учреждения образования </w:t>
            </w:r>
            <w:proofErr w:type="spellStart"/>
            <w:r w:rsidRPr="00AE0BDE">
              <w:rPr>
                <w:sz w:val="22"/>
                <w:szCs w:val="22"/>
              </w:rPr>
              <w:t>г.Ханты-Мансийска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320B6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ссылка</w:t>
            </w:r>
          </w:p>
        </w:tc>
      </w:tr>
      <w:tr w:rsidR="004E4074" w:rsidRPr="00D47835" w14:paraId="4FB28508" w14:textId="77777777" w:rsidTr="001C5041">
        <w:trPr>
          <w:trHeight w:val="2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D1B62" w14:textId="77777777" w:rsidR="004E4074" w:rsidRPr="00AE0BDE" w:rsidRDefault="004E4074" w:rsidP="00F53A16">
            <w:pPr>
              <w:tabs>
                <w:tab w:val="left" w:pos="99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E0BDE">
              <w:rPr>
                <w:sz w:val="22"/>
                <w:szCs w:val="22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04377" w14:textId="77777777" w:rsidR="004E4074" w:rsidRPr="00AE0BDE" w:rsidRDefault="004E4074" w:rsidP="00F53A16">
            <w:pPr>
              <w:jc w:val="center"/>
              <w:rPr>
                <w:sz w:val="22"/>
                <w:szCs w:val="22"/>
                <w:highlight w:val="yellow"/>
              </w:rPr>
            </w:pPr>
            <w:r w:rsidRPr="00AE0BDE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8DCEF" w14:textId="77777777" w:rsidR="004E4074" w:rsidRPr="00AE0BDE" w:rsidRDefault="004E4074" w:rsidP="00F53A16">
            <w:pPr>
              <w:jc w:val="center"/>
              <w:rPr>
                <w:sz w:val="22"/>
                <w:szCs w:val="22"/>
                <w:highlight w:val="yellow"/>
              </w:rPr>
            </w:pPr>
            <w:r w:rsidRPr="00AE0BDE">
              <w:rPr>
                <w:sz w:val="22"/>
                <w:szCs w:val="22"/>
              </w:rPr>
              <w:t xml:space="preserve">Межрегиональный культурно-туристический проект «Ханты-Мансийск – Новогодняя столица </w:t>
            </w:r>
            <w:proofErr w:type="spellStart"/>
            <w:r w:rsidRPr="00AE0BDE">
              <w:rPr>
                <w:sz w:val="22"/>
                <w:szCs w:val="22"/>
              </w:rPr>
              <w:t>сибири</w:t>
            </w:r>
            <w:proofErr w:type="spellEnd"/>
            <w:r w:rsidRPr="00AE0BDE">
              <w:rPr>
                <w:sz w:val="22"/>
                <w:szCs w:val="22"/>
              </w:rPr>
              <w:t>»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09936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ссылка</w:t>
            </w:r>
          </w:p>
        </w:tc>
      </w:tr>
      <w:tr w:rsidR="004E4074" w:rsidRPr="00D47835" w14:paraId="794F6418" w14:textId="77777777" w:rsidTr="001C5041">
        <w:trPr>
          <w:trHeight w:val="2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66AA3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5A3D1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A5008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Организация и проведение зимних мероприятий «Новогодняя столица Сибири»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D2B36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ссылка</w:t>
            </w:r>
          </w:p>
        </w:tc>
      </w:tr>
      <w:tr w:rsidR="004E4074" w:rsidRPr="00D47835" w14:paraId="6351D73F" w14:textId="77777777" w:rsidTr="001C5041">
        <w:trPr>
          <w:trHeight w:val="2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FF6BC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97A9D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1BDAA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  <w:lang w:val="en-US"/>
              </w:rPr>
              <w:t>XI</w:t>
            </w:r>
            <w:r w:rsidRPr="00AE0BDE">
              <w:rPr>
                <w:sz w:val="22"/>
                <w:szCs w:val="22"/>
              </w:rPr>
              <w:t xml:space="preserve"> Международный Югорский лыжный марафон «</w:t>
            </w:r>
            <w:r w:rsidRPr="00AE0BDE">
              <w:rPr>
                <w:sz w:val="22"/>
                <w:szCs w:val="22"/>
                <w:lang w:val="en-US"/>
              </w:rPr>
              <w:t>UGRA</w:t>
            </w:r>
            <w:r w:rsidRPr="00AE0BDE">
              <w:rPr>
                <w:sz w:val="22"/>
                <w:szCs w:val="22"/>
              </w:rPr>
              <w:t xml:space="preserve"> </w:t>
            </w:r>
            <w:r w:rsidRPr="00AE0BDE">
              <w:rPr>
                <w:sz w:val="22"/>
                <w:szCs w:val="22"/>
                <w:lang w:val="en-US"/>
              </w:rPr>
              <w:t>SKI</w:t>
            </w:r>
            <w:r w:rsidRPr="00AE0BDE">
              <w:rPr>
                <w:sz w:val="22"/>
                <w:szCs w:val="22"/>
              </w:rPr>
              <w:t>»</w:t>
            </w:r>
            <w:r w:rsidRPr="00AE0BDE">
              <w:rPr>
                <w:sz w:val="22"/>
                <w:szCs w:val="22"/>
              </w:rPr>
              <w:br/>
              <w:t>Свободный стиль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5FA6C" w14:textId="77777777" w:rsidR="004E4074" w:rsidRPr="00AE0BDE" w:rsidRDefault="00F53A16" w:rsidP="00F53A16">
            <w:pPr>
              <w:jc w:val="center"/>
              <w:rPr>
                <w:sz w:val="22"/>
                <w:szCs w:val="22"/>
              </w:rPr>
            </w:pPr>
            <w:hyperlink r:id="rId30" w:history="1">
              <w:r w:rsidR="004E4074" w:rsidRPr="00AE0BDE">
                <w:rPr>
                  <w:rStyle w:val="ac"/>
                  <w:sz w:val="22"/>
                  <w:szCs w:val="22"/>
                </w:rPr>
                <w:t>https://results.russiarunning.com/event/XI/results/25CT?page=5</w:t>
              </w:r>
            </w:hyperlink>
          </w:p>
          <w:p w14:paraId="0704EF02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</w:p>
        </w:tc>
      </w:tr>
      <w:tr w:rsidR="004E4074" w:rsidRPr="00D47835" w14:paraId="7ACF70A9" w14:textId="77777777" w:rsidTr="001C5041">
        <w:trPr>
          <w:trHeight w:val="2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B7C94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71ACD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BE690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  <w:r w:rsidRPr="00AE0BDE">
              <w:rPr>
                <w:sz w:val="22"/>
                <w:szCs w:val="22"/>
                <w:lang w:val="en-US"/>
              </w:rPr>
              <w:t>XI</w:t>
            </w:r>
            <w:r w:rsidRPr="00AE0BDE">
              <w:rPr>
                <w:sz w:val="22"/>
                <w:szCs w:val="22"/>
              </w:rPr>
              <w:t xml:space="preserve"> Международный Югорский лыжный марафон «</w:t>
            </w:r>
            <w:r w:rsidRPr="00AE0BDE">
              <w:rPr>
                <w:sz w:val="22"/>
                <w:szCs w:val="22"/>
                <w:lang w:val="en-US"/>
              </w:rPr>
              <w:t>UGRA</w:t>
            </w:r>
            <w:r w:rsidRPr="00AE0BDE">
              <w:rPr>
                <w:sz w:val="22"/>
                <w:szCs w:val="22"/>
              </w:rPr>
              <w:t xml:space="preserve"> </w:t>
            </w:r>
            <w:r w:rsidRPr="00AE0BDE">
              <w:rPr>
                <w:sz w:val="22"/>
                <w:szCs w:val="22"/>
                <w:lang w:val="en-US"/>
              </w:rPr>
              <w:t>SKI</w:t>
            </w:r>
            <w:r w:rsidRPr="00AE0BDE">
              <w:rPr>
                <w:sz w:val="22"/>
                <w:szCs w:val="22"/>
              </w:rPr>
              <w:t>»</w:t>
            </w:r>
            <w:r w:rsidRPr="00AE0BDE">
              <w:rPr>
                <w:sz w:val="22"/>
                <w:szCs w:val="22"/>
              </w:rPr>
              <w:br/>
              <w:t>Классический стиль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91613" w14:textId="77777777" w:rsidR="004E4074" w:rsidRPr="00AE0BDE" w:rsidRDefault="00F53A16" w:rsidP="00F53A16">
            <w:pPr>
              <w:jc w:val="center"/>
              <w:rPr>
                <w:sz w:val="22"/>
                <w:szCs w:val="22"/>
              </w:rPr>
            </w:pPr>
            <w:hyperlink r:id="rId31" w:history="1">
              <w:r w:rsidR="004E4074" w:rsidRPr="00AE0BDE">
                <w:rPr>
                  <w:rStyle w:val="ac"/>
                  <w:sz w:val="22"/>
                  <w:szCs w:val="22"/>
                </w:rPr>
                <w:t>https://results.russiarunning.com/event/XI/results/25CT?page=5</w:t>
              </w:r>
            </w:hyperlink>
          </w:p>
          <w:p w14:paraId="6E20C917" w14:textId="77777777" w:rsidR="004E4074" w:rsidRPr="00AE0BDE" w:rsidRDefault="004E4074" w:rsidP="00F53A1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5AEAAE1" w14:textId="5D34087B" w:rsidR="00F57E94" w:rsidRPr="0040666B" w:rsidRDefault="00F53A16" w:rsidP="00F53A16">
      <w:pPr>
        <w:rPr>
          <w:sz w:val="24"/>
          <w:szCs w:val="24"/>
        </w:rPr>
      </w:pPr>
      <w:hyperlink r:id="rId32" w:history="1">
        <w:r w:rsidR="001C5041" w:rsidRPr="001C5041">
          <w:rPr>
            <w:rStyle w:val="ac"/>
            <w:b/>
            <w:bCs/>
            <w:sz w:val="24"/>
            <w:szCs w:val="24"/>
            <w:lang w:val="en-US"/>
          </w:rPr>
          <w:t>[</w:t>
        </w:r>
        <w:r w:rsidR="001C5041" w:rsidRPr="001C5041">
          <w:rPr>
            <w:rStyle w:val="ac"/>
            <w:b/>
            <w:bCs/>
            <w:sz w:val="24"/>
            <w:szCs w:val="24"/>
          </w:rPr>
          <w:t>Ссылка</w:t>
        </w:r>
        <w:r w:rsidR="001C5041" w:rsidRPr="001C5041">
          <w:rPr>
            <w:rStyle w:val="ac"/>
            <w:b/>
            <w:bCs/>
            <w:sz w:val="24"/>
            <w:szCs w:val="24"/>
            <w:lang w:val="en-US"/>
          </w:rPr>
          <w:t>]</w:t>
        </w:r>
      </w:hyperlink>
    </w:p>
    <w:p w14:paraId="02691DF3" w14:textId="77777777" w:rsidR="00F57E94" w:rsidRPr="00D14274" w:rsidRDefault="00F57E94" w:rsidP="00B401D7">
      <w:pPr>
        <w:rPr>
          <w:b/>
          <w:bCs/>
          <w:lang w:eastAsia="en-US"/>
        </w:rPr>
      </w:pPr>
      <w:bookmarkStart w:id="11" w:name="_GoBack"/>
      <w:bookmarkEnd w:id="11"/>
    </w:p>
    <w:sectPr w:rsidR="00F57E94" w:rsidRPr="00D14274" w:rsidSect="0019026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1D48"/>
    <w:multiLevelType w:val="hybridMultilevel"/>
    <w:tmpl w:val="38BCDC04"/>
    <w:lvl w:ilvl="0" w:tplc="A46098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0E4B739D"/>
    <w:multiLevelType w:val="hybridMultilevel"/>
    <w:tmpl w:val="1E32D966"/>
    <w:lvl w:ilvl="0" w:tplc="A46098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941E61"/>
    <w:multiLevelType w:val="hybridMultilevel"/>
    <w:tmpl w:val="4B2407B2"/>
    <w:lvl w:ilvl="0" w:tplc="A4609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B8418A"/>
    <w:multiLevelType w:val="hybridMultilevel"/>
    <w:tmpl w:val="C73CB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FD34F2"/>
    <w:multiLevelType w:val="hybridMultilevel"/>
    <w:tmpl w:val="AA68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70A2A"/>
    <w:multiLevelType w:val="hybridMultilevel"/>
    <w:tmpl w:val="35F8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611CF5"/>
    <w:multiLevelType w:val="hybridMultilevel"/>
    <w:tmpl w:val="591628A0"/>
    <w:lvl w:ilvl="0" w:tplc="EA380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9626CED"/>
    <w:multiLevelType w:val="hybridMultilevel"/>
    <w:tmpl w:val="214A909A"/>
    <w:lvl w:ilvl="0" w:tplc="A460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253DC"/>
    <w:multiLevelType w:val="hybridMultilevel"/>
    <w:tmpl w:val="DC7647D6"/>
    <w:lvl w:ilvl="0" w:tplc="EA3804C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82"/>
    <w:rsid w:val="00001A6E"/>
    <w:rsid w:val="0000228E"/>
    <w:rsid w:val="0000244A"/>
    <w:rsid w:val="00011C6A"/>
    <w:rsid w:val="000134BE"/>
    <w:rsid w:val="0001563F"/>
    <w:rsid w:val="000211FE"/>
    <w:rsid w:val="000244E1"/>
    <w:rsid w:val="000252FB"/>
    <w:rsid w:val="00025BCD"/>
    <w:rsid w:val="00041CA3"/>
    <w:rsid w:val="00047EA7"/>
    <w:rsid w:val="000532C0"/>
    <w:rsid w:val="00062EE0"/>
    <w:rsid w:val="00074F29"/>
    <w:rsid w:val="000903BA"/>
    <w:rsid w:val="000906DF"/>
    <w:rsid w:val="00097473"/>
    <w:rsid w:val="000A2C3B"/>
    <w:rsid w:val="000A2EB8"/>
    <w:rsid w:val="000B6C57"/>
    <w:rsid w:val="000B7D52"/>
    <w:rsid w:val="000C281A"/>
    <w:rsid w:val="000C7D82"/>
    <w:rsid w:val="000C7FCA"/>
    <w:rsid w:val="000E1621"/>
    <w:rsid w:val="000F6C13"/>
    <w:rsid w:val="001016E2"/>
    <w:rsid w:val="0011028A"/>
    <w:rsid w:val="00110D15"/>
    <w:rsid w:val="00114A33"/>
    <w:rsid w:val="001152CB"/>
    <w:rsid w:val="00116DCF"/>
    <w:rsid w:val="00116E09"/>
    <w:rsid w:val="00120EE7"/>
    <w:rsid w:val="00121BC5"/>
    <w:rsid w:val="00122177"/>
    <w:rsid w:val="001221FA"/>
    <w:rsid w:val="00134E41"/>
    <w:rsid w:val="00134EF7"/>
    <w:rsid w:val="001464B8"/>
    <w:rsid w:val="00146719"/>
    <w:rsid w:val="00151505"/>
    <w:rsid w:val="0015206F"/>
    <w:rsid w:val="0015268A"/>
    <w:rsid w:val="00160745"/>
    <w:rsid w:val="00163F57"/>
    <w:rsid w:val="00170024"/>
    <w:rsid w:val="00171591"/>
    <w:rsid w:val="001732E5"/>
    <w:rsid w:val="00174A36"/>
    <w:rsid w:val="00181BDE"/>
    <w:rsid w:val="00182B26"/>
    <w:rsid w:val="00190269"/>
    <w:rsid w:val="0019547C"/>
    <w:rsid w:val="001A0E43"/>
    <w:rsid w:val="001A4525"/>
    <w:rsid w:val="001A586E"/>
    <w:rsid w:val="001A6492"/>
    <w:rsid w:val="001C12C4"/>
    <w:rsid w:val="001C1BDD"/>
    <w:rsid w:val="001C5041"/>
    <w:rsid w:val="001C7218"/>
    <w:rsid w:val="001D1DE6"/>
    <w:rsid w:val="001D4AA8"/>
    <w:rsid w:val="001E1BF0"/>
    <w:rsid w:val="001E4FA7"/>
    <w:rsid w:val="001E5FB5"/>
    <w:rsid w:val="001F7422"/>
    <w:rsid w:val="00204710"/>
    <w:rsid w:val="002048F0"/>
    <w:rsid w:val="002136B1"/>
    <w:rsid w:val="002228B0"/>
    <w:rsid w:val="002343B3"/>
    <w:rsid w:val="0024113E"/>
    <w:rsid w:val="002440ED"/>
    <w:rsid w:val="00245555"/>
    <w:rsid w:val="00246F70"/>
    <w:rsid w:val="002478BD"/>
    <w:rsid w:val="0026073B"/>
    <w:rsid w:val="0027272D"/>
    <w:rsid w:val="00274732"/>
    <w:rsid w:val="00276312"/>
    <w:rsid w:val="00282972"/>
    <w:rsid w:val="002860EA"/>
    <w:rsid w:val="00291DCA"/>
    <w:rsid w:val="00294CB5"/>
    <w:rsid w:val="00295C10"/>
    <w:rsid w:val="00297764"/>
    <w:rsid w:val="002A116A"/>
    <w:rsid w:val="002A5022"/>
    <w:rsid w:val="002A63E1"/>
    <w:rsid w:val="002B30D2"/>
    <w:rsid w:val="002B47AF"/>
    <w:rsid w:val="002C0253"/>
    <w:rsid w:val="002C2939"/>
    <w:rsid w:val="002D1C8A"/>
    <w:rsid w:val="002F38FD"/>
    <w:rsid w:val="00304741"/>
    <w:rsid w:val="00305968"/>
    <w:rsid w:val="00314CC4"/>
    <w:rsid w:val="0032126E"/>
    <w:rsid w:val="003341BB"/>
    <w:rsid w:val="0034015F"/>
    <w:rsid w:val="00345424"/>
    <w:rsid w:val="003550D3"/>
    <w:rsid w:val="0036305C"/>
    <w:rsid w:val="00365934"/>
    <w:rsid w:val="0036749D"/>
    <w:rsid w:val="00370753"/>
    <w:rsid w:val="00372185"/>
    <w:rsid w:val="003768E0"/>
    <w:rsid w:val="003867FE"/>
    <w:rsid w:val="00397CFA"/>
    <w:rsid w:val="003A28A7"/>
    <w:rsid w:val="003B0224"/>
    <w:rsid w:val="003B06F9"/>
    <w:rsid w:val="003D0EC1"/>
    <w:rsid w:val="003D14DA"/>
    <w:rsid w:val="003D52EA"/>
    <w:rsid w:val="003E2786"/>
    <w:rsid w:val="003E4004"/>
    <w:rsid w:val="003E577E"/>
    <w:rsid w:val="003F244F"/>
    <w:rsid w:val="003F7AB9"/>
    <w:rsid w:val="00404040"/>
    <w:rsid w:val="00405A92"/>
    <w:rsid w:val="00407B20"/>
    <w:rsid w:val="00413C46"/>
    <w:rsid w:val="00417945"/>
    <w:rsid w:val="00420F29"/>
    <w:rsid w:val="00422030"/>
    <w:rsid w:val="00422C8F"/>
    <w:rsid w:val="00423841"/>
    <w:rsid w:val="00424AFE"/>
    <w:rsid w:val="00424C5F"/>
    <w:rsid w:val="004250CF"/>
    <w:rsid w:val="004415B5"/>
    <w:rsid w:val="00443C16"/>
    <w:rsid w:val="0044454F"/>
    <w:rsid w:val="00450B96"/>
    <w:rsid w:val="0045229B"/>
    <w:rsid w:val="00453901"/>
    <w:rsid w:val="004579AB"/>
    <w:rsid w:val="00460F6B"/>
    <w:rsid w:val="00470700"/>
    <w:rsid w:val="004778F9"/>
    <w:rsid w:val="00480543"/>
    <w:rsid w:val="00483670"/>
    <w:rsid w:val="00483803"/>
    <w:rsid w:val="00483C6D"/>
    <w:rsid w:val="0049278F"/>
    <w:rsid w:val="00495D11"/>
    <w:rsid w:val="004A20DE"/>
    <w:rsid w:val="004B152A"/>
    <w:rsid w:val="004B7EDB"/>
    <w:rsid w:val="004C30BD"/>
    <w:rsid w:val="004C5493"/>
    <w:rsid w:val="004C6B3A"/>
    <w:rsid w:val="004E1CFD"/>
    <w:rsid w:val="004E4074"/>
    <w:rsid w:val="004E5CA6"/>
    <w:rsid w:val="00502DCA"/>
    <w:rsid w:val="00504637"/>
    <w:rsid w:val="00506524"/>
    <w:rsid w:val="0051627A"/>
    <w:rsid w:val="005222D4"/>
    <w:rsid w:val="005332D3"/>
    <w:rsid w:val="00540DA9"/>
    <w:rsid w:val="00542603"/>
    <w:rsid w:val="0054410A"/>
    <w:rsid w:val="00550BB6"/>
    <w:rsid w:val="005531FA"/>
    <w:rsid w:val="00556DD8"/>
    <w:rsid w:val="005614FC"/>
    <w:rsid w:val="00563B8A"/>
    <w:rsid w:val="00563E4E"/>
    <w:rsid w:val="005656D7"/>
    <w:rsid w:val="00565A37"/>
    <w:rsid w:val="0058624D"/>
    <w:rsid w:val="00590170"/>
    <w:rsid w:val="005A1A7B"/>
    <w:rsid w:val="005A6F27"/>
    <w:rsid w:val="005A7964"/>
    <w:rsid w:val="005B5403"/>
    <w:rsid w:val="005B624A"/>
    <w:rsid w:val="005C3B4B"/>
    <w:rsid w:val="005C5B44"/>
    <w:rsid w:val="005C76A8"/>
    <w:rsid w:val="005C7A41"/>
    <w:rsid w:val="005D235F"/>
    <w:rsid w:val="005D4AC0"/>
    <w:rsid w:val="005E2D9F"/>
    <w:rsid w:val="005E399A"/>
    <w:rsid w:val="005F6AC4"/>
    <w:rsid w:val="005F723A"/>
    <w:rsid w:val="005F7F3F"/>
    <w:rsid w:val="00604DF6"/>
    <w:rsid w:val="006079BD"/>
    <w:rsid w:val="0061332A"/>
    <w:rsid w:val="006157D0"/>
    <w:rsid w:val="006218A9"/>
    <w:rsid w:val="00622E76"/>
    <w:rsid w:val="00634B23"/>
    <w:rsid w:val="0063690D"/>
    <w:rsid w:val="00640167"/>
    <w:rsid w:val="00645572"/>
    <w:rsid w:val="006510DC"/>
    <w:rsid w:val="00656B5D"/>
    <w:rsid w:val="0067563B"/>
    <w:rsid w:val="0068445B"/>
    <w:rsid w:val="0068464D"/>
    <w:rsid w:val="00690810"/>
    <w:rsid w:val="006A028D"/>
    <w:rsid w:val="006A386B"/>
    <w:rsid w:val="006A5177"/>
    <w:rsid w:val="006A74B5"/>
    <w:rsid w:val="006B0023"/>
    <w:rsid w:val="006B302B"/>
    <w:rsid w:val="006B56D2"/>
    <w:rsid w:val="006C3343"/>
    <w:rsid w:val="006C450B"/>
    <w:rsid w:val="006C55A9"/>
    <w:rsid w:val="006C5BD7"/>
    <w:rsid w:val="006D0173"/>
    <w:rsid w:val="006D3E9B"/>
    <w:rsid w:val="006D52D4"/>
    <w:rsid w:val="006D66F4"/>
    <w:rsid w:val="006E3C75"/>
    <w:rsid w:val="006E6AEC"/>
    <w:rsid w:val="006E7AD5"/>
    <w:rsid w:val="00701D41"/>
    <w:rsid w:val="0070339C"/>
    <w:rsid w:val="007130CA"/>
    <w:rsid w:val="00713E4B"/>
    <w:rsid w:val="007271FF"/>
    <w:rsid w:val="0073128A"/>
    <w:rsid w:val="007335E5"/>
    <w:rsid w:val="00733D8D"/>
    <w:rsid w:val="00734357"/>
    <w:rsid w:val="007404B5"/>
    <w:rsid w:val="0074121C"/>
    <w:rsid w:val="0074427D"/>
    <w:rsid w:val="00744EEC"/>
    <w:rsid w:val="00754AD3"/>
    <w:rsid w:val="00756A94"/>
    <w:rsid w:val="00760822"/>
    <w:rsid w:val="0076612E"/>
    <w:rsid w:val="00767625"/>
    <w:rsid w:val="00770BE3"/>
    <w:rsid w:val="00787724"/>
    <w:rsid w:val="007B314B"/>
    <w:rsid w:val="007B5F75"/>
    <w:rsid w:val="007B60F1"/>
    <w:rsid w:val="007B6FB6"/>
    <w:rsid w:val="007C1639"/>
    <w:rsid w:val="007C1A02"/>
    <w:rsid w:val="007C28FE"/>
    <w:rsid w:val="007C3930"/>
    <w:rsid w:val="007D0420"/>
    <w:rsid w:val="007D04F6"/>
    <w:rsid w:val="007D1796"/>
    <w:rsid w:val="007D1F86"/>
    <w:rsid w:val="007D2E01"/>
    <w:rsid w:val="007D4653"/>
    <w:rsid w:val="007E2EC7"/>
    <w:rsid w:val="007E60A3"/>
    <w:rsid w:val="007F3795"/>
    <w:rsid w:val="007F41AA"/>
    <w:rsid w:val="00800B24"/>
    <w:rsid w:val="008104EE"/>
    <w:rsid w:val="008117EB"/>
    <w:rsid w:val="0081464C"/>
    <w:rsid w:val="00821037"/>
    <w:rsid w:val="00835201"/>
    <w:rsid w:val="008373A5"/>
    <w:rsid w:val="00840773"/>
    <w:rsid w:val="00877739"/>
    <w:rsid w:val="00880592"/>
    <w:rsid w:val="00896DA3"/>
    <w:rsid w:val="008B2351"/>
    <w:rsid w:val="008D1C3E"/>
    <w:rsid w:val="008D4892"/>
    <w:rsid w:val="008D48E0"/>
    <w:rsid w:val="008D5A19"/>
    <w:rsid w:val="008D60B5"/>
    <w:rsid w:val="008D77D8"/>
    <w:rsid w:val="008E160F"/>
    <w:rsid w:val="008E2090"/>
    <w:rsid w:val="008E41DE"/>
    <w:rsid w:val="008E545D"/>
    <w:rsid w:val="008F5F2D"/>
    <w:rsid w:val="00900FF2"/>
    <w:rsid w:val="00911CB6"/>
    <w:rsid w:val="00917F23"/>
    <w:rsid w:val="00922F62"/>
    <w:rsid w:val="00934D93"/>
    <w:rsid w:val="00940A59"/>
    <w:rsid w:val="0094383F"/>
    <w:rsid w:val="00947EBD"/>
    <w:rsid w:val="00951B8B"/>
    <w:rsid w:val="00960B19"/>
    <w:rsid w:val="00964F94"/>
    <w:rsid w:val="009771A5"/>
    <w:rsid w:val="009908AD"/>
    <w:rsid w:val="009910D3"/>
    <w:rsid w:val="009941BA"/>
    <w:rsid w:val="00995BF2"/>
    <w:rsid w:val="009A4EAA"/>
    <w:rsid w:val="009A7273"/>
    <w:rsid w:val="009B18D4"/>
    <w:rsid w:val="009B21FF"/>
    <w:rsid w:val="009B31AC"/>
    <w:rsid w:val="009B3F41"/>
    <w:rsid w:val="009B5C4C"/>
    <w:rsid w:val="009D553D"/>
    <w:rsid w:val="009D6FBB"/>
    <w:rsid w:val="009D7D74"/>
    <w:rsid w:val="009E2917"/>
    <w:rsid w:val="009E70E5"/>
    <w:rsid w:val="009F0E04"/>
    <w:rsid w:val="009F3C4D"/>
    <w:rsid w:val="009F4998"/>
    <w:rsid w:val="009F665E"/>
    <w:rsid w:val="00A01388"/>
    <w:rsid w:val="00A1284B"/>
    <w:rsid w:val="00A1414B"/>
    <w:rsid w:val="00A15E20"/>
    <w:rsid w:val="00A24547"/>
    <w:rsid w:val="00A27894"/>
    <w:rsid w:val="00A31353"/>
    <w:rsid w:val="00A32372"/>
    <w:rsid w:val="00A34EC9"/>
    <w:rsid w:val="00A404C1"/>
    <w:rsid w:val="00A421B5"/>
    <w:rsid w:val="00A47565"/>
    <w:rsid w:val="00A55758"/>
    <w:rsid w:val="00A77C08"/>
    <w:rsid w:val="00A85E43"/>
    <w:rsid w:val="00A909CB"/>
    <w:rsid w:val="00AA2614"/>
    <w:rsid w:val="00AB18D6"/>
    <w:rsid w:val="00AB3501"/>
    <w:rsid w:val="00AC38A5"/>
    <w:rsid w:val="00AC474E"/>
    <w:rsid w:val="00AC4BB7"/>
    <w:rsid w:val="00AC5B40"/>
    <w:rsid w:val="00AC709B"/>
    <w:rsid w:val="00AD189E"/>
    <w:rsid w:val="00AD23E2"/>
    <w:rsid w:val="00AD7EAB"/>
    <w:rsid w:val="00AE0BDE"/>
    <w:rsid w:val="00AE25C7"/>
    <w:rsid w:val="00AE4EB3"/>
    <w:rsid w:val="00AE5F13"/>
    <w:rsid w:val="00AE6500"/>
    <w:rsid w:val="00AF44DB"/>
    <w:rsid w:val="00AF4629"/>
    <w:rsid w:val="00B00AE6"/>
    <w:rsid w:val="00B01664"/>
    <w:rsid w:val="00B0220D"/>
    <w:rsid w:val="00B03466"/>
    <w:rsid w:val="00B0448A"/>
    <w:rsid w:val="00B05CDB"/>
    <w:rsid w:val="00B118EC"/>
    <w:rsid w:val="00B26DE1"/>
    <w:rsid w:val="00B401D7"/>
    <w:rsid w:val="00B40ABA"/>
    <w:rsid w:val="00B43BC1"/>
    <w:rsid w:val="00B4642A"/>
    <w:rsid w:val="00B4774F"/>
    <w:rsid w:val="00B51E62"/>
    <w:rsid w:val="00B57BF2"/>
    <w:rsid w:val="00B60BD3"/>
    <w:rsid w:val="00B677B6"/>
    <w:rsid w:val="00B67AD4"/>
    <w:rsid w:val="00B71855"/>
    <w:rsid w:val="00B736F0"/>
    <w:rsid w:val="00B74A07"/>
    <w:rsid w:val="00B82F16"/>
    <w:rsid w:val="00B91EDE"/>
    <w:rsid w:val="00B95FC9"/>
    <w:rsid w:val="00BA2CF2"/>
    <w:rsid w:val="00BB0947"/>
    <w:rsid w:val="00BC12DA"/>
    <w:rsid w:val="00BD48DA"/>
    <w:rsid w:val="00BD680B"/>
    <w:rsid w:val="00BE1C53"/>
    <w:rsid w:val="00BF441C"/>
    <w:rsid w:val="00C029AB"/>
    <w:rsid w:val="00C034D3"/>
    <w:rsid w:val="00C07480"/>
    <w:rsid w:val="00C1550C"/>
    <w:rsid w:val="00C17522"/>
    <w:rsid w:val="00C253FD"/>
    <w:rsid w:val="00C32765"/>
    <w:rsid w:val="00C35CCE"/>
    <w:rsid w:val="00C3652E"/>
    <w:rsid w:val="00C42CAE"/>
    <w:rsid w:val="00C44C81"/>
    <w:rsid w:val="00C50EEB"/>
    <w:rsid w:val="00C56CA4"/>
    <w:rsid w:val="00C61426"/>
    <w:rsid w:val="00C63029"/>
    <w:rsid w:val="00C664D4"/>
    <w:rsid w:val="00C750EA"/>
    <w:rsid w:val="00C915C6"/>
    <w:rsid w:val="00C97F4C"/>
    <w:rsid w:val="00CA179D"/>
    <w:rsid w:val="00CA3008"/>
    <w:rsid w:val="00CA5CF8"/>
    <w:rsid w:val="00CA6D50"/>
    <w:rsid w:val="00CA7739"/>
    <w:rsid w:val="00CB02FB"/>
    <w:rsid w:val="00CB20FB"/>
    <w:rsid w:val="00CB2517"/>
    <w:rsid w:val="00CB3E96"/>
    <w:rsid w:val="00CC07E3"/>
    <w:rsid w:val="00CE0A96"/>
    <w:rsid w:val="00CE1D5A"/>
    <w:rsid w:val="00CE7206"/>
    <w:rsid w:val="00CE790D"/>
    <w:rsid w:val="00CE7B1B"/>
    <w:rsid w:val="00D00941"/>
    <w:rsid w:val="00D029BC"/>
    <w:rsid w:val="00D07475"/>
    <w:rsid w:val="00D10743"/>
    <w:rsid w:val="00D116ED"/>
    <w:rsid w:val="00D14274"/>
    <w:rsid w:val="00D16656"/>
    <w:rsid w:val="00D178DC"/>
    <w:rsid w:val="00D20255"/>
    <w:rsid w:val="00D22FF5"/>
    <w:rsid w:val="00D353BC"/>
    <w:rsid w:val="00D43F90"/>
    <w:rsid w:val="00D5551E"/>
    <w:rsid w:val="00D60073"/>
    <w:rsid w:val="00D61411"/>
    <w:rsid w:val="00D6144F"/>
    <w:rsid w:val="00D629B8"/>
    <w:rsid w:val="00D726D8"/>
    <w:rsid w:val="00D73EAC"/>
    <w:rsid w:val="00D828FC"/>
    <w:rsid w:val="00D8571B"/>
    <w:rsid w:val="00D8592C"/>
    <w:rsid w:val="00D87D1E"/>
    <w:rsid w:val="00DA0311"/>
    <w:rsid w:val="00DA66EB"/>
    <w:rsid w:val="00DD014E"/>
    <w:rsid w:val="00DD0589"/>
    <w:rsid w:val="00DD11F7"/>
    <w:rsid w:val="00DD3D3B"/>
    <w:rsid w:val="00DE3797"/>
    <w:rsid w:val="00DE4BB7"/>
    <w:rsid w:val="00DE6E98"/>
    <w:rsid w:val="00DF6515"/>
    <w:rsid w:val="00DF71D1"/>
    <w:rsid w:val="00E032B3"/>
    <w:rsid w:val="00E204CB"/>
    <w:rsid w:val="00E236B5"/>
    <w:rsid w:val="00E322B1"/>
    <w:rsid w:val="00E33D66"/>
    <w:rsid w:val="00E37F2F"/>
    <w:rsid w:val="00E4749C"/>
    <w:rsid w:val="00E56F5C"/>
    <w:rsid w:val="00E70A3B"/>
    <w:rsid w:val="00E73317"/>
    <w:rsid w:val="00E86BE6"/>
    <w:rsid w:val="00E92410"/>
    <w:rsid w:val="00E938D2"/>
    <w:rsid w:val="00E97ECC"/>
    <w:rsid w:val="00EA17E5"/>
    <w:rsid w:val="00EB4B65"/>
    <w:rsid w:val="00EC016A"/>
    <w:rsid w:val="00EC6798"/>
    <w:rsid w:val="00ED5CD8"/>
    <w:rsid w:val="00EF4EB6"/>
    <w:rsid w:val="00F16B34"/>
    <w:rsid w:val="00F221CB"/>
    <w:rsid w:val="00F26E47"/>
    <w:rsid w:val="00F31069"/>
    <w:rsid w:val="00F34985"/>
    <w:rsid w:val="00F34DAC"/>
    <w:rsid w:val="00F377D0"/>
    <w:rsid w:val="00F440D2"/>
    <w:rsid w:val="00F44D81"/>
    <w:rsid w:val="00F53A16"/>
    <w:rsid w:val="00F57E94"/>
    <w:rsid w:val="00F7323C"/>
    <w:rsid w:val="00F81E62"/>
    <w:rsid w:val="00F86C53"/>
    <w:rsid w:val="00F959A3"/>
    <w:rsid w:val="00FA36B4"/>
    <w:rsid w:val="00FB75C4"/>
    <w:rsid w:val="00FB781C"/>
    <w:rsid w:val="00FC4E3E"/>
    <w:rsid w:val="00FE37DC"/>
    <w:rsid w:val="00FF01A8"/>
    <w:rsid w:val="00FF0AC8"/>
    <w:rsid w:val="00FF1231"/>
    <w:rsid w:val="00FF1740"/>
    <w:rsid w:val="00FF4F1B"/>
    <w:rsid w:val="00FF6EB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2C5D"/>
  <w15:docId w15:val="{A21D0AAA-632F-4933-9269-A5810208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D1796"/>
    <w:rPr>
      <w:color w:val="0000FF" w:themeColor="hyperlink"/>
      <w:u w:val="single"/>
    </w:rPr>
  </w:style>
  <w:style w:type="character" w:customStyle="1" w:styleId="14">
    <w:name w:val="Основной текст (14)"/>
    <w:basedOn w:val="a0"/>
    <w:uiPriority w:val="99"/>
    <w:rsid w:val="006A386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F57E9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7E94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  <w:style w:type="character" w:styleId="ad">
    <w:name w:val="FollowedHyperlink"/>
    <w:basedOn w:val="a0"/>
    <w:uiPriority w:val="99"/>
    <w:semiHidden/>
    <w:unhideWhenUsed/>
    <w:rsid w:val="00B736F0"/>
    <w:rPr>
      <w:color w:val="800080" w:themeColor="followedHyperlink"/>
      <w:u w:val="single"/>
    </w:rPr>
  </w:style>
  <w:style w:type="character" w:customStyle="1" w:styleId="13">
    <w:name w:val="Основной текст + 13"/>
    <w:aliases w:val="5 pt13"/>
    <w:basedOn w:val="a0"/>
    <w:uiPriority w:val="99"/>
    <w:rsid w:val="00151505"/>
    <w:rPr>
      <w:rFonts w:ascii="Times New Roman" w:hAnsi="Times New Roman" w:cs="Times New Roman"/>
      <w:color w:val="000000"/>
      <w:spacing w:val="0"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1C5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jhmF3JayFIPDcg" TargetMode="External"/><Relationship Id="rId13" Type="http://schemas.openxmlformats.org/officeDocument/2006/relationships/hyperlink" Target="https://disk.yandex.ru/i/MHF0WqD7FLEWNA" TargetMode="External"/><Relationship Id="rId18" Type="http://schemas.openxmlformats.org/officeDocument/2006/relationships/hyperlink" Target="https://disk.yandex.ru/d/FOeS0mEyJ7OGdw" TargetMode="External"/><Relationship Id="rId26" Type="http://schemas.openxmlformats.org/officeDocument/2006/relationships/hyperlink" Target="https://disk.yandex.ru/d/PomcXNaWhqACxg/2024%20&#1075;&#1086;&#1076;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d/RGnVxiHvvQA-L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isk.yandex.ru/i/Rm7qHZTeL8JMEg" TargetMode="External"/><Relationship Id="rId12" Type="http://schemas.openxmlformats.org/officeDocument/2006/relationships/hyperlink" Target="https://disk.yandex.ru/i/ow-Dm5T12d-H1A" TargetMode="External"/><Relationship Id="rId17" Type="http://schemas.openxmlformats.org/officeDocument/2006/relationships/hyperlink" Target="https://disk.yandex.ru/d/cCLr9gSi7bdO7A" TargetMode="External"/><Relationship Id="rId25" Type="http://schemas.openxmlformats.org/officeDocument/2006/relationships/hyperlink" Target="https://disk.yandex.ru/d/PomcXNaWhqACxg/2024%20&#1075;&#1086;&#1076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hFqD-v5_-0W0rw" TargetMode="External"/><Relationship Id="rId20" Type="http://schemas.openxmlformats.org/officeDocument/2006/relationships/hyperlink" Target="https://disk.yandex.ru/d/s2DL59ku1fd8PQ" TargetMode="External"/><Relationship Id="rId29" Type="http://schemas.openxmlformats.org/officeDocument/2006/relationships/hyperlink" Target="https://disk.yandex.ru/d/-3B7iFi6wu1j9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Jz3sWdamsmBTDg" TargetMode="External"/><Relationship Id="rId11" Type="http://schemas.openxmlformats.org/officeDocument/2006/relationships/hyperlink" Target="https://disk.yandex.ru/i/qjP4qTBbn2sIyg" TargetMode="External"/><Relationship Id="rId24" Type="http://schemas.openxmlformats.org/officeDocument/2006/relationships/hyperlink" Target="https://disk.yandex.ru/d/rcJy2tfkqsdPsQ" TargetMode="External"/><Relationship Id="rId32" Type="http://schemas.openxmlformats.org/officeDocument/2006/relationships/hyperlink" Target="https://disk.yandex.ru/d/yz3NkedRVwn_3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SitegyaSlGqK6A" TargetMode="External"/><Relationship Id="rId23" Type="http://schemas.openxmlformats.org/officeDocument/2006/relationships/hyperlink" Target="https://www.youtube.com/watch?v=HD41QP0xkQI" TargetMode="External"/><Relationship Id="rId28" Type="http://schemas.openxmlformats.org/officeDocument/2006/relationships/hyperlink" Target="https://disk.yandex.ru/d/Y9hrUlIpQ4A7Cg" TargetMode="External"/><Relationship Id="rId10" Type="http://schemas.openxmlformats.org/officeDocument/2006/relationships/hyperlink" Target="https://disk.yandex.ru/i/LigxbatHQspl8g" TargetMode="External"/><Relationship Id="rId19" Type="http://schemas.openxmlformats.org/officeDocument/2006/relationships/hyperlink" Target="https://disk.yandex.ru/d/wMWUpKSvd1AlFg" TargetMode="External"/><Relationship Id="rId31" Type="http://schemas.openxmlformats.org/officeDocument/2006/relationships/hyperlink" Target="https://results.russiarunning.com/event/XI/results/25CT?page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Azot-tzHYWsIog" TargetMode="External"/><Relationship Id="rId14" Type="http://schemas.openxmlformats.org/officeDocument/2006/relationships/hyperlink" Target="https://disk.yandex.ru/i/Xtrpeqg9CmqZuA" TargetMode="External"/><Relationship Id="rId22" Type="http://schemas.openxmlformats.org/officeDocument/2006/relationships/hyperlink" Target="https://www.youtube.com/watch?v=lp1_cTUDNI0" TargetMode="External"/><Relationship Id="rId27" Type="http://schemas.openxmlformats.org/officeDocument/2006/relationships/hyperlink" Target="https://disk.yandex.ru/d/nbTFADfWDUatYQ" TargetMode="External"/><Relationship Id="rId30" Type="http://schemas.openxmlformats.org/officeDocument/2006/relationships/hyperlink" Target="https://results.russiarunning.com/event/XI/results/25CT?pag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24FD-CAFB-4549-B735-FAC007E3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10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СаласинаЮВ</cp:lastModifiedBy>
  <cp:revision>18</cp:revision>
  <cp:lastPrinted>2023-08-31T08:05:00Z</cp:lastPrinted>
  <dcterms:created xsi:type="dcterms:W3CDTF">2024-03-22T09:59:00Z</dcterms:created>
  <dcterms:modified xsi:type="dcterms:W3CDTF">2024-04-12T07:16:00Z</dcterms:modified>
</cp:coreProperties>
</file>